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B72" w:rsidRPr="00174510" w:rsidRDefault="00415B72" w:rsidP="00415B72">
      <w:pPr>
        <w:spacing w:after="0" w:line="240" w:lineRule="auto"/>
        <w:rPr>
          <w:rFonts w:ascii="Times New Roman" w:hAnsi="Times New Roman" w:cs="Times New Roman"/>
          <w:b/>
        </w:rPr>
      </w:pPr>
      <w:r w:rsidRPr="00174510">
        <w:rPr>
          <w:rFonts w:ascii="Times New Roman" w:hAnsi="Times New Roman" w:cs="Times New Roman"/>
          <w:b/>
        </w:rPr>
        <w:t>TO:</w:t>
      </w:r>
      <w:r w:rsidRPr="00174510">
        <w:rPr>
          <w:rFonts w:ascii="Times New Roman" w:hAnsi="Times New Roman" w:cs="Times New Roman"/>
        </w:rPr>
        <w:t xml:space="preserve">  Matthew </w:t>
      </w:r>
      <w:proofErr w:type="spellStart"/>
      <w:r w:rsidRPr="00174510">
        <w:rPr>
          <w:rFonts w:ascii="Times New Roman" w:hAnsi="Times New Roman" w:cs="Times New Roman"/>
        </w:rPr>
        <w:t>Resnick</w:t>
      </w:r>
      <w:proofErr w:type="spellEnd"/>
      <w:r w:rsidRPr="00174510">
        <w:rPr>
          <w:rFonts w:ascii="Times New Roman" w:hAnsi="Times New Roman" w:cs="Times New Roman"/>
        </w:rPr>
        <w:t xml:space="preserve"> </w:t>
      </w:r>
      <w:r>
        <w:tab/>
      </w:r>
      <w:r>
        <w:tab/>
      </w:r>
      <w:r>
        <w:tab/>
      </w:r>
      <w:r w:rsidRPr="00174510">
        <w:rPr>
          <w:rFonts w:ascii="Times New Roman" w:hAnsi="Times New Roman" w:cs="Times New Roman"/>
          <w:b/>
        </w:rPr>
        <w:t xml:space="preserve">COPIES VIA EMAIL TO:  </w:t>
      </w:r>
    </w:p>
    <w:p w:rsidR="00415B72" w:rsidRPr="00174510" w:rsidRDefault="00415B72" w:rsidP="00415B72">
      <w:pPr>
        <w:spacing w:after="0" w:line="240" w:lineRule="auto"/>
        <w:rPr>
          <w:rFonts w:ascii="Times New Roman" w:hAnsi="Times New Roman" w:cs="Times New Roman"/>
        </w:rPr>
      </w:pPr>
      <w:r w:rsidRPr="00174510">
        <w:rPr>
          <w:rFonts w:ascii="Times New Roman" w:hAnsi="Times New Roman" w:cs="Times New Roman"/>
        </w:rPr>
        <w:t xml:space="preserve">Division of Land Use Regulation </w:t>
      </w:r>
      <w:r w:rsidRPr="00174510">
        <w:rPr>
          <w:rFonts w:ascii="Times New Roman" w:hAnsi="Times New Roman" w:cs="Times New Roman"/>
        </w:rPr>
        <w:tab/>
        <w:t xml:space="preserve">Ginger </w:t>
      </w:r>
      <w:proofErr w:type="spellStart"/>
      <w:r w:rsidRPr="00174510">
        <w:rPr>
          <w:rFonts w:ascii="Times New Roman" w:hAnsi="Times New Roman" w:cs="Times New Roman"/>
        </w:rPr>
        <w:t>Kopkash</w:t>
      </w:r>
      <w:proofErr w:type="spellEnd"/>
      <w:r w:rsidRPr="00174510">
        <w:rPr>
          <w:rFonts w:ascii="Times New Roman" w:hAnsi="Times New Roman" w:cs="Times New Roman"/>
        </w:rPr>
        <w:t xml:space="preserve">, Assistant Director   </w:t>
      </w:r>
      <w:hyperlink r:id="rId6" w:history="1">
        <w:r w:rsidRPr="00174510">
          <w:rPr>
            <w:rStyle w:val="Hyperlink"/>
            <w:rFonts w:ascii="Times New Roman" w:hAnsi="Times New Roman" w:cs="Times New Roman"/>
          </w:rPr>
          <w:t>Ginger.Kopkash@dep.nj.gov</w:t>
        </w:r>
      </w:hyperlink>
    </w:p>
    <w:p w:rsidR="00415B72" w:rsidRPr="00174510" w:rsidRDefault="00415B72" w:rsidP="00415B72">
      <w:pPr>
        <w:spacing w:after="0" w:line="240" w:lineRule="auto"/>
        <w:rPr>
          <w:rFonts w:ascii="Times New Roman" w:hAnsi="Times New Roman" w:cs="Times New Roman"/>
        </w:rPr>
      </w:pPr>
      <w:r w:rsidRPr="00174510">
        <w:rPr>
          <w:rFonts w:ascii="Times New Roman" w:hAnsi="Times New Roman" w:cs="Times New Roman"/>
        </w:rPr>
        <w:t xml:space="preserve">Mail Code 501-02A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74510">
        <w:rPr>
          <w:rFonts w:ascii="Times New Roman" w:hAnsi="Times New Roman" w:cs="Times New Roman"/>
          <w:bCs/>
        </w:rPr>
        <w:t xml:space="preserve">Governor </w:t>
      </w:r>
      <w:proofErr w:type="gramStart"/>
      <w:r w:rsidRPr="00174510">
        <w:rPr>
          <w:rFonts w:ascii="Times New Roman" w:hAnsi="Times New Roman" w:cs="Times New Roman"/>
          <w:bCs/>
        </w:rPr>
        <w:t xml:space="preserve">Murphy  </w:t>
      </w:r>
      <w:proofErr w:type="gramEnd"/>
      <w:r w:rsidRPr="00174510">
        <w:rPr>
          <w:rFonts w:ascii="Times New Roman" w:hAnsi="Times New Roman" w:cs="Times New Roman"/>
          <w:bCs/>
        </w:rPr>
        <w:fldChar w:fldCharType="begin"/>
      </w:r>
      <w:r w:rsidRPr="00174510">
        <w:rPr>
          <w:rFonts w:ascii="Times New Roman" w:hAnsi="Times New Roman" w:cs="Times New Roman"/>
          <w:bCs/>
        </w:rPr>
        <w:instrText xml:space="preserve"> HYPERLINK "mailto:constituent.relations@nj.gov" </w:instrText>
      </w:r>
      <w:r w:rsidRPr="00174510">
        <w:rPr>
          <w:rFonts w:ascii="Times New Roman" w:hAnsi="Times New Roman" w:cs="Times New Roman"/>
          <w:bCs/>
        </w:rPr>
        <w:fldChar w:fldCharType="separate"/>
      </w:r>
      <w:r w:rsidRPr="00174510">
        <w:rPr>
          <w:rStyle w:val="Hyperlink"/>
          <w:rFonts w:ascii="Times New Roman" w:hAnsi="Times New Roman" w:cs="Times New Roman"/>
          <w:bCs/>
        </w:rPr>
        <w:t>constituent.relations@nj.gov</w:t>
      </w:r>
      <w:r w:rsidRPr="00174510">
        <w:rPr>
          <w:rFonts w:ascii="Times New Roman" w:hAnsi="Times New Roman" w:cs="Times New Roman"/>
          <w:bCs/>
        </w:rPr>
        <w:fldChar w:fldCharType="end"/>
      </w:r>
      <w:r w:rsidRPr="00174510">
        <w:rPr>
          <w:rFonts w:ascii="Times New Roman" w:hAnsi="Times New Roman" w:cs="Times New Roman"/>
          <w:bCs/>
        </w:rPr>
        <w:t xml:space="preserve"> </w:t>
      </w:r>
    </w:p>
    <w:p w:rsidR="00415B72" w:rsidRPr="00174510" w:rsidRDefault="00415B72" w:rsidP="00415B72">
      <w:pPr>
        <w:spacing w:after="0" w:line="240" w:lineRule="auto"/>
        <w:rPr>
          <w:rFonts w:ascii="Times New Roman" w:hAnsi="Times New Roman" w:cs="Times New Roman"/>
        </w:rPr>
      </w:pPr>
      <w:r w:rsidRPr="00174510">
        <w:rPr>
          <w:rFonts w:ascii="Times New Roman" w:hAnsi="Times New Roman" w:cs="Times New Roman"/>
        </w:rPr>
        <w:t>P.O. Box 420</w:t>
      </w:r>
    </w:p>
    <w:p w:rsidR="00415B72" w:rsidRPr="00174510" w:rsidRDefault="00415B72" w:rsidP="00415B72">
      <w:pPr>
        <w:pStyle w:val="Default"/>
        <w:rPr>
          <w:sz w:val="22"/>
          <w:szCs w:val="22"/>
        </w:rPr>
      </w:pPr>
      <w:r w:rsidRPr="00174510">
        <w:rPr>
          <w:sz w:val="22"/>
          <w:szCs w:val="22"/>
        </w:rPr>
        <w:t>Trenton, New Jersey 08625 – 0420</w:t>
      </w:r>
      <w:r w:rsidRPr="00174510">
        <w:rPr>
          <w:sz w:val="22"/>
          <w:szCs w:val="22"/>
        </w:rPr>
        <w:tab/>
      </w:r>
      <w:r w:rsidRPr="00174510">
        <w:rPr>
          <w:sz w:val="22"/>
          <w:szCs w:val="22"/>
        </w:rPr>
        <w:tab/>
      </w:r>
    </w:p>
    <w:p w:rsidR="00415B72" w:rsidRDefault="00956909" w:rsidP="00415B72">
      <w:pPr>
        <w:spacing w:after="0" w:line="240" w:lineRule="auto"/>
        <w:rPr>
          <w:rFonts w:ascii="Times New Roman" w:hAnsi="Times New Roman" w:cs="Times New Roman"/>
        </w:rPr>
      </w:pPr>
      <w:hyperlink r:id="rId7" w:history="1">
        <w:r w:rsidR="00415B72" w:rsidRPr="00174510">
          <w:rPr>
            <w:rStyle w:val="Hyperlink"/>
            <w:rFonts w:ascii="Times New Roman" w:hAnsi="Times New Roman" w:cs="Times New Roman"/>
          </w:rPr>
          <w:t>Matthew.resnick@dep.nj.gov</w:t>
        </w:r>
      </w:hyperlink>
      <w:r w:rsidR="00415B72" w:rsidRPr="00174510">
        <w:rPr>
          <w:rFonts w:ascii="Times New Roman" w:hAnsi="Times New Roman" w:cs="Times New Roman"/>
        </w:rPr>
        <w:t xml:space="preserve"> </w:t>
      </w:r>
    </w:p>
    <w:p w:rsidR="00415B72" w:rsidRPr="00174510" w:rsidRDefault="00415B72" w:rsidP="00415B72">
      <w:pPr>
        <w:spacing w:after="0" w:line="240" w:lineRule="auto"/>
        <w:rPr>
          <w:rFonts w:ascii="Times New Roman" w:hAnsi="Times New Roman" w:cs="Times New Roman"/>
        </w:rPr>
      </w:pPr>
    </w:p>
    <w:p w:rsidR="00415B72" w:rsidRPr="00174510" w:rsidRDefault="00415B72" w:rsidP="00415B72">
      <w:pPr>
        <w:pStyle w:val="Default"/>
        <w:rPr>
          <w:b/>
          <w:sz w:val="22"/>
          <w:szCs w:val="22"/>
        </w:rPr>
      </w:pPr>
      <w:r w:rsidRPr="00174510">
        <w:rPr>
          <w:b/>
          <w:sz w:val="22"/>
          <w:szCs w:val="22"/>
        </w:rPr>
        <w:t>REGARDING:</w:t>
      </w:r>
    </w:p>
    <w:p w:rsidR="00415B72" w:rsidRPr="00174510" w:rsidRDefault="00415B72" w:rsidP="00415B72">
      <w:pPr>
        <w:spacing w:after="0" w:line="240" w:lineRule="auto"/>
        <w:rPr>
          <w:rFonts w:ascii="Times New Roman" w:hAnsi="Times New Roman" w:cs="Times New Roman"/>
          <w:b/>
        </w:rPr>
      </w:pPr>
      <w:r w:rsidRPr="00174510">
        <w:rPr>
          <w:rFonts w:ascii="Times New Roman" w:hAnsi="Times New Roman" w:cs="Times New Roman"/>
        </w:rPr>
        <w:t>APPLICANT:  Transcontinental Gas Pipe Line Company LLC</w:t>
      </w:r>
    </w:p>
    <w:p w:rsidR="00415B72" w:rsidRPr="00174510" w:rsidRDefault="00415B72" w:rsidP="00415B72">
      <w:pPr>
        <w:spacing w:after="0" w:line="240" w:lineRule="auto"/>
        <w:rPr>
          <w:rFonts w:ascii="Times New Roman" w:hAnsi="Times New Roman" w:cs="Times New Roman"/>
        </w:rPr>
      </w:pPr>
      <w:r w:rsidRPr="00174510">
        <w:rPr>
          <w:rFonts w:ascii="Times New Roman" w:hAnsi="Times New Roman" w:cs="Times New Roman"/>
        </w:rPr>
        <w:t xml:space="preserve">PROJECT:  Northeast Supply Enhancement </w:t>
      </w:r>
      <w:r w:rsidR="00956909">
        <w:rPr>
          <w:rFonts w:ascii="Times New Roman" w:hAnsi="Times New Roman" w:cs="Times New Roman"/>
        </w:rPr>
        <w:t xml:space="preserve">(NESE) </w:t>
      </w:r>
      <w:bookmarkStart w:id="0" w:name="_GoBack"/>
      <w:bookmarkEnd w:id="0"/>
      <w:r w:rsidRPr="00174510">
        <w:rPr>
          <w:rFonts w:ascii="Times New Roman" w:hAnsi="Times New Roman" w:cs="Times New Roman"/>
        </w:rPr>
        <w:t>Project</w:t>
      </w:r>
    </w:p>
    <w:p w:rsidR="00415B72" w:rsidRPr="00174510" w:rsidRDefault="00415B72" w:rsidP="00415B72">
      <w:pPr>
        <w:spacing w:after="0" w:line="240" w:lineRule="auto"/>
        <w:rPr>
          <w:rFonts w:ascii="Times New Roman" w:hAnsi="Times New Roman" w:cs="Times New Roman"/>
        </w:rPr>
      </w:pPr>
      <w:r w:rsidRPr="00174510">
        <w:rPr>
          <w:rFonts w:ascii="Times New Roman" w:hAnsi="Times New Roman" w:cs="Times New Roman"/>
        </w:rPr>
        <w:t>FILE NUMBERS:  NJDEP File No. 0000-01-1001.3   FWW 180001 Individual Permit</w:t>
      </w:r>
    </w:p>
    <w:p w:rsidR="00415B72" w:rsidRPr="00174510" w:rsidRDefault="00415B72" w:rsidP="00415B72">
      <w:pPr>
        <w:spacing w:after="0" w:line="240" w:lineRule="auto"/>
        <w:rPr>
          <w:rFonts w:ascii="Times New Roman" w:hAnsi="Times New Roman" w:cs="Times New Roman"/>
        </w:rPr>
      </w:pPr>
      <w:r w:rsidRPr="00174510">
        <w:rPr>
          <w:rFonts w:ascii="Times New Roman" w:hAnsi="Times New Roman" w:cs="Times New Roman"/>
        </w:rPr>
        <w:t>NJDEP HEARING DATE:  11/5/18</w:t>
      </w:r>
    </w:p>
    <w:p w:rsidR="00415B72" w:rsidRDefault="00415B72" w:rsidP="00415B72">
      <w:pPr>
        <w:pStyle w:val="Default"/>
        <w:rPr>
          <w:sz w:val="22"/>
          <w:szCs w:val="22"/>
        </w:rPr>
      </w:pPr>
    </w:p>
    <w:p w:rsidR="00042D9B" w:rsidRDefault="00042D9B" w:rsidP="00042D9B">
      <w:pPr>
        <w:pStyle w:val="Default"/>
        <w:rPr>
          <w:b/>
          <w:sz w:val="22"/>
          <w:szCs w:val="22"/>
        </w:rPr>
      </w:pPr>
      <w:r>
        <w:rPr>
          <w:b/>
          <w:sz w:val="22"/>
          <w:szCs w:val="22"/>
        </w:rPr>
        <w:t>FROM:</w:t>
      </w:r>
    </w:p>
    <w:p w:rsidR="00042D9B" w:rsidRDefault="00042D9B" w:rsidP="00042D9B">
      <w:pPr>
        <w:pStyle w:val="Default"/>
        <w:rPr>
          <w:sz w:val="22"/>
          <w:szCs w:val="22"/>
        </w:rPr>
      </w:pPr>
    </w:p>
    <w:p w:rsidR="00042D9B" w:rsidRDefault="00042D9B" w:rsidP="00042D9B">
      <w:pPr>
        <w:pStyle w:val="Default"/>
        <w:rPr>
          <w:sz w:val="22"/>
          <w:szCs w:val="22"/>
          <w:u w:val="single"/>
        </w:rPr>
      </w:pPr>
      <w:r>
        <w:rPr>
          <w:sz w:val="22"/>
          <w:szCs w:val="22"/>
        </w:rPr>
        <w:t xml:space="preserve">Full Name:  </w:t>
      </w:r>
    </w:p>
    <w:p w:rsidR="00042D9B" w:rsidRDefault="00042D9B" w:rsidP="00042D9B">
      <w:pPr>
        <w:pStyle w:val="Default"/>
        <w:rPr>
          <w:sz w:val="22"/>
          <w:szCs w:val="22"/>
        </w:rPr>
      </w:pPr>
    </w:p>
    <w:p w:rsidR="00042D9B" w:rsidRDefault="00042D9B" w:rsidP="00042D9B">
      <w:pPr>
        <w:pStyle w:val="Default"/>
        <w:rPr>
          <w:sz w:val="22"/>
          <w:szCs w:val="22"/>
          <w:u w:val="single"/>
        </w:rPr>
      </w:pPr>
      <w:r>
        <w:rPr>
          <w:sz w:val="22"/>
          <w:szCs w:val="22"/>
        </w:rPr>
        <w:t xml:space="preserve">Full Address:  </w:t>
      </w:r>
    </w:p>
    <w:p w:rsidR="00FA0A28" w:rsidRPr="004E100B" w:rsidRDefault="00FA0A28" w:rsidP="009C365C">
      <w:pPr>
        <w:spacing w:line="240" w:lineRule="auto"/>
        <w:rPr>
          <w:rFonts w:ascii="Times New Roman" w:hAnsi="Times New Roman" w:cs="Times New Roman"/>
          <w:b/>
        </w:rPr>
      </w:pPr>
    </w:p>
    <w:p w:rsidR="00251E95" w:rsidRDefault="00251E95" w:rsidP="009C365C">
      <w:pPr>
        <w:spacing w:line="240" w:lineRule="auto"/>
        <w:rPr>
          <w:rFonts w:ascii="Times New Roman" w:hAnsi="Times New Roman" w:cs="Times New Roman"/>
          <w:color w:val="000000"/>
        </w:rPr>
      </w:pPr>
      <w:r w:rsidRPr="005E2C3D">
        <w:rPr>
          <w:rFonts w:ascii="Times New Roman" w:hAnsi="Times New Roman" w:cs="Times New Roman"/>
        </w:rPr>
        <w:t xml:space="preserve">According to the Freshwater Wetlands Protection Act Rules, N.J.A.C. 7:7A, </w:t>
      </w:r>
      <w:r w:rsidRPr="00B9751E">
        <w:rPr>
          <w:rFonts w:ascii="Times New Roman" w:hAnsi="Times New Roman" w:cs="Times New Roman"/>
          <w:b/>
        </w:rPr>
        <w:t>“compelling public need”</w:t>
      </w:r>
      <w:r w:rsidRPr="005E2C3D">
        <w:rPr>
          <w:rFonts w:ascii="Times New Roman" w:hAnsi="Times New Roman" w:cs="Times New Roman"/>
        </w:rPr>
        <w:t xml:space="preserve"> means that </w:t>
      </w:r>
      <w:r w:rsidRPr="005E2C3D">
        <w:rPr>
          <w:rFonts w:ascii="Times New Roman" w:hAnsi="Times New Roman" w:cs="Times New Roman"/>
          <w:color w:val="000000"/>
        </w:rPr>
        <w:t>“</w:t>
      </w:r>
      <w:r w:rsidRPr="005E2C3D">
        <w:rPr>
          <w:rFonts w:ascii="Times New Roman" w:hAnsi="Times New Roman" w:cs="Times New Roman"/>
        </w:rPr>
        <w:t xml:space="preserve">based on specific facts, the proposed regulated activity will serve an essential health or </w:t>
      </w:r>
      <w:r w:rsidRPr="00293727">
        <w:rPr>
          <w:rFonts w:ascii="Times New Roman" w:hAnsi="Times New Roman" w:cs="Times New Roman"/>
          <w:b/>
        </w:rPr>
        <w:t xml:space="preserve">safety </w:t>
      </w:r>
      <w:r w:rsidRPr="005E2C3D">
        <w:rPr>
          <w:rFonts w:ascii="Times New Roman" w:hAnsi="Times New Roman" w:cs="Times New Roman"/>
        </w:rPr>
        <w:t>need of the municipality in which the proposed regulated activity is located, that the public health and</w:t>
      </w:r>
      <w:r w:rsidRPr="00293727">
        <w:rPr>
          <w:rFonts w:ascii="Times New Roman" w:hAnsi="Times New Roman" w:cs="Times New Roman"/>
          <w:b/>
        </w:rPr>
        <w:t xml:space="preserve"> safety </w:t>
      </w:r>
      <w:r w:rsidRPr="005E2C3D">
        <w:rPr>
          <w:rFonts w:ascii="Times New Roman" w:hAnsi="Times New Roman" w:cs="Times New Roman"/>
        </w:rPr>
        <w:t>benefit from the proposed use and that the proposed use is required to serve existing needs of the residents of the State, and that there is no other means available to meet the established public need.”</w:t>
      </w:r>
    </w:p>
    <w:p w:rsidR="00173FA5" w:rsidRPr="00173FA5" w:rsidRDefault="00971704" w:rsidP="009C365C">
      <w:pPr>
        <w:spacing w:line="240" w:lineRule="auto"/>
        <w:rPr>
          <w:rFonts w:ascii="Times New Roman" w:hAnsi="Times New Roman" w:cs="Times New Roman"/>
        </w:rPr>
      </w:pPr>
      <w:r w:rsidRPr="004E100B">
        <w:rPr>
          <w:rFonts w:ascii="Times New Roman" w:hAnsi="Times New Roman" w:cs="Times New Roman"/>
          <w:color w:val="000000"/>
        </w:rPr>
        <w:t xml:space="preserve">The Natural Gas Act does not prevent states from providing safety and environmental impact information to FERC, which FERC must consider in its Certificate order and must document in compliance with the National Environmental Policy Act (NEPA). </w:t>
      </w:r>
      <w:r w:rsidR="00173FA5">
        <w:rPr>
          <w:rFonts w:ascii="Times New Roman" w:hAnsi="Times New Roman" w:cs="Times New Roman"/>
          <w:color w:val="000000"/>
        </w:rPr>
        <w:t xml:space="preserve"> </w:t>
      </w:r>
      <w:r w:rsidR="00173FA5" w:rsidRPr="004E100B">
        <w:rPr>
          <w:rFonts w:ascii="Times New Roman" w:hAnsi="Times New Roman" w:cs="Times New Roman"/>
        </w:rPr>
        <w:t>Environmental impacts include those that would affect the health or residents and wildlife as well as environmental resources.</w:t>
      </w:r>
    </w:p>
    <w:p w:rsidR="00B109A1" w:rsidRDefault="00B109A1" w:rsidP="009C365C">
      <w:pPr>
        <w:spacing w:line="240" w:lineRule="auto"/>
        <w:rPr>
          <w:rFonts w:ascii="Times New Roman" w:hAnsi="Times New Roman" w:cs="Times New Roman"/>
        </w:rPr>
      </w:pPr>
      <w:r w:rsidRPr="00BB405D">
        <w:rPr>
          <w:rFonts w:ascii="Times New Roman" w:hAnsi="Times New Roman" w:cs="Times New Roman"/>
        </w:rPr>
        <w:t>The overall NESE Project is expected to impact a significant amount of wetland in New Jersey – over 41 acres, including approximately 20 acres of forested wetland.  In addition, the NESE Project will remove 35.3 acres of upland forest, and the impacts on forested uplands will be long term or permanent because trees would take up to 50 years or longer to become reestablished and would not be allowed to become reestablished directly over the pipeline.</w:t>
      </w:r>
    </w:p>
    <w:p w:rsidR="00346F48" w:rsidRPr="00096DC5" w:rsidRDefault="00D012F4" w:rsidP="009C365C">
      <w:pPr>
        <w:spacing w:line="240" w:lineRule="auto"/>
        <w:rPr>
          <w:rFonts w:ascii="Times New Roman" w:hAnsi="Times New Roman" w:cs="Times New Roman"/>
          <w:b/>
        </w:rPr>
      </w:pPr>
      <w:r w:rsidRPr="008B0034">
        <w:rPr>
          <w:rFonts w:ascii="Times New Roman" w:hAnsi="Times New Roman" w:cs="Times New Roman"/>
          <w:b/>
        </w:rPr>
        <w:t xml:space="preserve">EXPLOSION </w:t>
      </w:r>
      <w:r w:rsidR="008E384E">
        <w:rPr>
          <w:rFonts w:ascii="Times New Roman" w:hAnsi="Times New Roman" w:cs="Times New Roman"/>
          <w:b/>
        </w:rPr>
        <w:t>RISKS FROM</w:t>
      </w:r>
      <w:r w:rsidRPr="008B0034">
        <w:rPr>
          <w:rFonts w:ascii="Times New Roman" w:hAnsi="Times New Roman" w:cs="Times New Roman"/>
          <w:b/>
        </w:rPr>
        <w:t xml:space="preserve"> CONSTRUCTION THROUGH THE MADISON ORDNANCE WERE NOT ADEQUATELY ASSESSED IN THE APPLICATION FOR A FRESHWATER </w:t>
      </w:r>
      <w:r w:rsidRPr="00096DC5">
        <w:rPr>
          <w:rFonts w:ascii="Times New Roman" w:hAnsi="Times New Roman" w:cs="Times New Roman"/>
          <w:b/>
        </w:rPr>
        <w:t>WETLANDS INDIVIDUAL PERMIT.</w:t>
      </w:r>
    </w:p>
    <w:p w:rsidR="008B0034" w:rsidRPr="003F3E8F" w:rsidRDefault="008B0034" w:rsidP="009C365C">
      <w:pPr>
        <w:autoSpaceDE w:val="0"/>
        <w:autoSpaceDN w:val="0"/>
        <w:adjustRightInd w:val="0"/>
        <w:spacing w:after="0" w:line="240" w:lineRule="auto"/>
        <w:rPr>
          <w:rFonts w:ascii="Times New Roman" w:hAnsi="Times New Roman" w:cs="Times New Roman"/>
          <w:bCs/>
        </w:rPr>
      </w:pPr>
      <w:r w:rsidRPr="003F3E8F">
        <w:rPr>
          <w:rFonts w:ascii="Times New Roman" w:hAnsi="Times New Roman" w:cs="Times New Roman"/>
          <w:b/>
          <w:bCs/>
        </w:rPr>
        <w:t>Morgan Ord</w:t>
      </w:r>
      <w:r w:rsidR="00A96E1E">
        <w:rPr>
          <w:rFonts w:ascii="Times New Roman" w:hAnsi="Times New Roman" w:cs="Times New Roman"/>
          <w:b/>
          <w:bCs/>
        </w:rPr>
        <w:t>n</w:t>
      </w:r>
      <w:r w:rsidRPr="003F3E8F">
        <w:rPr>
          <w:rFonts w:ascii="Times New Roman" w:hAnsi="Times New Roman" w:cs="Times New Roman"/>
          <w:b/>
          <w:bCs/>
        </w:rPr>
        <w:t>ance Depot</w:t>
      </w:r>
      <w:r w:rsidRPr="003F3E8F">
        <w:rPr>
          <w:rFonts w:ascii="Times New Roman" w:hAnsi="Times New Roman" w:cs="Times New Roman"/>
          <w:bCs/>
        </w:rPr>
        <w:t xml:space="preserve">, between Route 35 and </w:t>
      </w:r>
      <w:proofErr w:type="spellStart"/>
      <w:r w:rsidRPr="003F3E8F">
        <w:rPr>
          <w:rFonts w:ascii="Times New Roman" w:hAnsi="Times New Roman" w:cs="Times New Roman"/>
          <w:bCs/>
        </w:rPr>
        <w:t>Cheesequake</w:t>
      </w:r>
      <w:proofErr w:type="spellEnd"/>
      <w:r w:rsidRPr="003F3E8F">
        <w:rPr>
          <w:rFonts w:ascii="Times New Roman" w:hAnsi="Times New Roman" w:cs="Times New Roman"/>
          <w:bCs/>
        </w:rPr>
        <w:t xml:space="preserve"> Road near </w:t>
      </w:r>
      <w:proofErr w:type="spellStart"/>
      <w:r w:rsidRPr="003F3E8F">
        <w:rPr>
          <w:rFonts w:ascii="Times New Roman" w:hAnsi="Times New Roman" w:cs="Times New Roman"/>
          <w:bCs/>
        </w:rPr>
        <w:t>Ernston</w:t>
      </w:r>
      <w:proofErr w:type="spellEnd"/>
      <w:r w:rsidRPr="003F3E8F">
        <w:rPr>
          <w:rFonts w:ascii="Times New Roman" w:hAnsi="Times New Roman" w:cs="Times New Roman"/>
          <w:bCs/>
        </w:rPr>
        <w:t xml:space="preserve"> Road in Sayreville is 0.3 miles north of MP 11.</w:t>
      </w:r>
      <w:r w:rsidR="00264AE9" w:rsidRPr="003F3E8F">
        <w:rPr>
          <w:rFonts w:ascii="Times New Roman" w:hAnsi="Times New Roman" w:cs="Times New Roman"/>
          <w:bCs/>
        </w:rPr>
        <w:t>10 of the Madison Loop according to the NESE Application to FERC (</w:t>
      </w:r>
      <w:r w:rsidR="00293727">
        <w:rPr>
          <w:rFonts w:ascii="Times New Roman" w:hAnsi="Times New Roman" w:cs="Times New Roman"/>
          <w:bCs/>
        </w:rPr>
        <w:t xml:space="preserve">03/27/2017 - </w:t>
      </w:r>
      <w:r w:rsidR="00264AE9" w:rsidRPr="003F3E8F">
        <w:rPr>
          <w:rFonts w:ascii="Times New Roman" w:hAnsi="Times New Roman" w:cs="Times New Roman"/>
          <w:bCs/>
        </w:rPr>
        <w:t>Resource Report 7 – pp. 7-30 &amp; 7-31).</w:t>
      </w:r>
      <w:r w:rsidRPr="003F3E8F">
        <w:rPr>
          <w:rFonts w:ascii="Times New Roman" w:hAnsi="Times New Roman" w:cs="Times New Roman"/>
          <w:bCs/>
        </w:rPr>
        <w:t xml:space="preserve">  Williams/Transco has stated that there could be soil contamination from this site in part of the Madison Loop </w:t>
      </w:r>
      <w:r w:rsidR="003F3E8F" w:rsidRPr="003F3E8F">
        <w:rPr>
          <w:rFonts w:ascii="Times New Roman" w:hAnsi="Times New Roman" w:cs="Times New Roman"/>
          <w:bCs/>
        </w:rPr>
        <w:t>from Route 9 to the Raritan Bay:  “</w:t>
      </w:r>
      <w:r w:rsidR="003F3E8F" w:rsidRPr="003F3E8F">
        <w:rPr>
          <w:rFonts w:ascii="Times New Roman" w:hAnsi="Times New Roman" w:cs="Times New Roman"/>
        </w:rPr>
        <w:t>As of December 17, 1995, the site is listed as a U.S. Army Corps of Engineers (USACE) Formerly Used Defense Site (FUDS) with confirmed contamination. The USACE FUDS Geographic Information System public database indicates that the site contamination area includes a portion of the Madison Loop starting from approximately Route 9 to the Raritan Bay shoreline (USACE 2013).”</w:t>
      </w:r>
    </w:p>
    <w:p w:rsidR="00B109A1" w:rsidRPr="003F3E8F" w:rsidRDefault="00B109A1" w:rsidP="009C365C">
      <w:pPr>
        <w:autoSpaceDE w:val="0"/>
        <w:autoSpaceDN w:val="0"/>
        <w:adjustRightInd w:val="0"/>
        <w:spacing w:after="0" w:line="240" w:lineRule="auto"/>
        <w:rPr>
          <w:rFonts w:ascii="Times New Roman" w:hAnsi="Times New Roman" w:cs="Times New Roman"/>
          <w:bCs/>
          <w:color w:val="000000"/>
        </w:rPr>
      </w:pPr>
    </w:p>
    <w:p w:rsidR="00096DC5" w:rsidRPr="00096DC5" w:rsidRDefault="008B0034" w:rsidP="009C365C">
      <w:pPr>
        <w:autoSpaceDE w:val="0"/>
        <w:autoSpaceDN w:val="0"/>
        <w:adjustRightInd w:val="0"/>
        <w:spacing w:after="0" w:line="240" w:lineRule="auto"/>
        <w:rPr>
          <w:rFonts w:ascii="Times New Roman" w:hAnsi="Times New Roman" w:cs="Times New Roman"/>
          <w:bCs/>
        </w:rPr>
      </w:pPr>
      <w:r w:rsidRPr="00096DC5">
        <w:rPr>
          <w:rFonts w:ascii="Times New Roman" w:hAnsi="Times New Roman" w:cs="Times New Roman"/>
          <w:bCs/>
        </w:rPr>
        <w:t>At issue in this are</w:t>
      </w:r>
      <w:r w:rsidR="008E384E" w:rsidRPr="00096DC5">
        <w:rPr>
          <w:rFonts w:ascii="Times New Roman" w:hAnsi="Times New Roman" w:cs="Times New Roman"/>
          <w:bCs/>
        </w:rPr>
        <w:t xml:space="preserve">a is the fact that, following </w:t>
      </w:r>
      <w:r w:rsidRPr="00096DC5">
        <w:rPr>
          <w:rFonts w:ascii="Times New Roman" w:hAnsi="Times New Roman" w:cs="Times New Roman"/>
          <w:bCs/>
        </w:rPr>
        <w:t>massive explosi</w:t>
      </w:r>
      <w:r w:rsidR="00CD14E9" w:rsidRPr="00096DC5">
        <w:rPr>
          <w:rFonts w:ascii="Times New Roman" w:hAnsi="Times New Roman" w:cs="Times New Roman"/>
          <w:bCs/>
        </w:rPr>
        <w:t>on</w:t>
      </w:r>
      <w:r w:rsidR="008E384E" w:rsidRPr="00096DC5">
        <w:rPr>
          <w:rFonts w:ascii="Times New Roman" w:hAnsi="Times New Roman" w:cs="Times New Roman"/>
          <w:bCs/>
        </w:rPr>
        <w:t>s</w:t>
      </w:r>
      <w:r w:rsidR="00CD14E9" w:rsidRPr="00096DC5">
        <w:rPr>
          <w:rFonts w:ascii="Times New Roman" w:hAnsi="Times New Roman" w:cs="Times New Roman"/>
          <w:bCs/>
        </w:rPr>
        <w:t xml:space="preserve"> at this munitions site in 1918</w:t>
      </w:r>
      <w:r w:rsidRPr="00096DC5">
        <w:rPr>
          <w:rFonts w:ascii="Times New Roman" w:hAnsi="Times New Roman" w:cs="Times New Roman"/>
          <w:bCs/>
        </w:rPr>
        <w:t>, unexploded munitions were spread over a large area, and the USACE has not completed a comprehensive survey to identify locations of still unexploded munitions that are buried in the ground in the area where Williams/Transco plans to construct the Madison Loop.</w:t>
      </w:r>
      <w:r w:rsidR="008E384E" w:rsidRPr="00096DC5">
        <w:rPr>
          <w:rFonts w:ascii="Times New Roman" w:hAnsi="Times New Roman" w:cs="Times New Roman"/>
          <w:bCs/>
        </w:rPr>
        <w:t xml:space="preserve">  </w:t>
      </w:r>
    </w:p>
    <w:p w:rsidR="00096DC5" w:rsidRPr="00096DC5" w:rsidRDefault="00096DC5" w:rsidP="009C365C">
      <w:pPr>
        <w:autoSpaceDE w:val="0"/>
        <w:autoSpaceDN w:val="0"/>
        <w:adjustRightInd w:val="0"/>
        <w:spacing w:after="0" w:line="240" w:lineRule="auto"/>
        <w:rPr>
          <w:rFonts w:ascii="Times New Roman" w:hAnsi="Times New Roman" w:cs="Times New Roman"/>
          <w:bCs/>
        </w:rPr>
      </w:pPr>
    </w:p>
    <w:p w:rsidR="00096DC5" w:rsidRPr="00096DC5" w:rsidRDefault="00096DC5" w:rsidP="009C365C">
      <w:pPr>
        <w:autoSpaceDE w:val="0"/>
        <w:autoSpaceDN w:val="0"/>
        <w:adjustRightInd w:val="0"/>
        <w:spacing w:after="0" w:line="240" w:lineRule="auto"/>
        <w:rPr>
          <w:rFonts w:ascii="Times New Roman" w:hAnsi="Times New Roman" w:cs="Times New Roman"/>
        </w:rPr>
      </w:pPr>
      <w:r w:rsidRPr="00096DC5">
        <w:rPr>
          <w:rFonts w:ascii="Times New Roman" w:hAnsi="Times New Roman" w:cs="Times New Roman"/>
        </w:rPr>
        <w:lastRenderedPageBreak/>
        <w:t>The U.S.</w:t>
      </w:r>
      <w:r>
        <w:rPr>
          <w:rFonts w:ascii="Times New Roman" w:hAnsi="Times New Roman" w:cs="Times New Roman"/>
        </w:rPr>
        <w:t xml:space="preserve"> </w:t>
      </w:r>
      <w:r w:rsidRPr="00096DC5">
        <w:rPr>
          <w:rFonts w:ascii="Times New Roman" w:hAnsi="Times New Roman" w:cs="Times New Roman"/>
        </w:rPr>
        <w:t xml:space="preserve">Army Corps of Engineers was scheduled to investigate the area to determine the location of any buried ordnance. </w:t>
      </w:r>
      <w:r>
        <w:rPr>
          <w:rFonts w:ascii="Times New Roman" w:hAnsi="Times New Roman" w:cs="Times New Roman"/>
        </w:rPr>
        <w:t xml:space="preserve"> </w:t>
      </w:r>
      <w:r w:rsidRPr="00096DC5">
        <w:rPr>
          <w:rFonts w:ascii="Times New Roman" w:hAnsi="Times New Roman" w:cs="Times New Roman"/>
        </w:rPr>
        <w:t>That project was not implemented, so the danger of excavations in this area has not been eliminated.</w:t>
      </w:r>
      <w:r w:rsidR="00234ED8">
        <w:rPr>
          <w:rFonts w:ascii="Times New Roman" w:hAnsi="Times New Roman" w:cs="Times New Roman"/>
        </w:rPr>
        <w:t xml:space="preserve">  Thus, construction of the Madison Loop in this area and surrounding areas that may have buried unexploded munitions is an additional safety risk that was not addressed in the application. </w:t>
      </w:r>
    </w:p>
    <w:p w:rsidR="00096DC5" w:rsidRPr="00096DC5" w:rsidRDefault="00096DC5" w:rsidP="009C365C">
      <w:pPr>
        <w:autoSpaceDE w:val="0"/>
        <w:autoSpaceDN w:val="0"/>
        <w:adjustRightInd w:val="0"/>
        <w:spacing w:after="0" w:line="240" w:lineRule="auto"/>
        <w:rPr>
          <w:rFonts w:ascii="Times New Roman" w:hAnsi="Times New Roman" w:cs="Times New Roman"/>
          <w:bCs/>
        </w:rPr>
      </w:pPr>
    </w:p>
    <w:p w:rsidR="00153089" w:rsidRPr="00153089" w:rsidRDefault="008E384E" w:rsidP="009C365C">
      <w:pPr>
        <w:autoSpaceDE w:val="0"/>
        <w:autoSpaceDN w:val="0"/>
        <w:adjustRightInd w:val="0"/>
        <w:spacing w:after="0" w:line="240" w:lineRule="auto"/>
        <w:rPr>
          <w:rFonts w:ascii="Times New Roman" w:hAnsi="Times New Roman" w:cs="Times New Roman"/>
        </w:rPr>
      </w:pPr>
      <w:r w:rsidRPr="00096DC5">
        <w:rPr>
          <w:rFonts w:ascii="Times New Roman" w:hAnsi="Times New Roman" w:cs="Times New Roman"/>
          <w:lang w:val="en"/>
        </w:rPr>
        <w:t>Over a century later, explosive debris continues to surface regularly across a 1.2-mile (1.9 km) radius</w:t>
      </w:r>
      <w:r w:rsidR="001737AE" w:rsidRPr="00096DC5">
        <w:rPr>
          <w:rFonts w:ascii="Times New Roman" w:hAnsi="Times New Roman" w:cs="Times New Roman"/>
          <w:lang w:val="en"/>
        </w:rPr>
        <w:t xml:space="preserve">, and the USACE has been called to Sayreville in the past to look for unexploded munitions at the </w:t>
      </w:r>
      <w:proofErr w:type="spellStart"/>
      <w:proofErr w:type="gramStart"/>
      <w:r w:rsidR="001737AE" w:rsidRPr="00096DC5">
        <w:rPr>
          <w:rFonts w:ascii="Times New Roman" w:hAnsi="Times New Roman" w:cs="Times New Roman"/>
          <w:lang w:val="en"/>
        </w:rPr>
        <w:t>LaMer</w:t>
      </w:r>
      <w:proofErr w:type="spellEnd"/>
      <w:proofErr w:type="gramEnd"/>
      <w:r w:rsidR="001737AE" w:rsidRPr="00096DC5">
        <w:rPr>
          <w:rFonts w:ascii="Times New Roman" w:hAnsi="Times New Roman" w:cs="Times New Roman"/>
          <w:lang w:val="en"/>
        </w:rPr>
        <w:t xml:space="preserve"> development as well as at two schools in Sayreville – Eisenhower and </w:t>
      </w:r>
      <w:proofErr w:type="spellStart"/>
      <w:r w:rsidR="001737AE" w:rsidRPr="00096DC5">
        <w:rPr>
          <w:rFonts w:ascii="Times New Roman" w:hAnsi="Times New Roman" w:cs="Times New Roman"/>
          <w:lang w:val="en"/>
        </w:rPr>
        <w:t>Samsel</w:t>
      </w:r>
      <w:proofErr w:type="spellEnd"/>
      <w:r w:rsidR="001737AE" w:rsidRPr="00096DC5">
        <w:rPr>
          <w:rFonts w:ascii="Times New Roman" w:hAnsi="Times New Roman" w:cs="Times New Roman"/>
          <w:lang w:val="en"/>
        </w:rPr>
        <w:t>.  [</w:t>
      </w:r>
      <w:r w:rsidR="00530AAA" w:rsidRPr="00096DC5">
        <w:rPr>
          <w:rFonts w:ascii="Times New Roman" w:hAnsi="Times New Roman" w:cs="Times New Roman"/>
          <w:lang w:val="en"/>
        </w:rPr>
        <w:t>Reference</w:t>
      </w:r>
      <w:r w:rsidR="001737AE" w:rsidRPr="00096DC5">
        <w:rPr>
          <w:rFonts w:ascii="Times New Roman" w:hAnsi="Times New Roman" w:cs="Times New Roman"/>
          <w:lang w:val="en"/>
        </w:rPr>
        <w:t xml:space="preserve">:  </w:t>
      </w:r>
      <w:hyperlink r:id="rId8" w:history="1">
        <w:r w:rsidRPr="00096DC5">
          <w:rPr>
            <w:rStyle w:val="Hyperlink"/>
            <w:rFonts w:ascii="Times New Roman" w:hAnsi="Times New Roman" w:cs="Times New Roman"/>
            <w:i/>
            <w:iCs/>
            <w:color w:val="auto"/>
            <w:lang w:val="en"/>
          </w:rPr>
          <w:t>"Old military explosive unearthed in schoolyard"</w:t>
        </w:r>
      </w:hyperlink>
      <w:r w:rsidRPr="00096DC5">
        <w:rPr>
          <w:rStyle w:val="HTMLCite"/>
          <w:rFonts w:ascii="Times New Roman" w:hAnsi="Times New Roman" w:cs="Times New Roman"/>
          <w:lang w:val="en"/>
        </w:rPr>
        <w:t xml:space="preserve">. </w:t>
      </w:r>
      <w:proofErr w:type="gramStart"/>
      <w:r w:rsidRPr="00096DC5">
        <w:rPr>
          <w:rStyle w:val="HTMLCite"/>
          <w:rFonts w:ascii="Times New Roman" w:hAnsi="Times New Roman" w:cs="Times New Roman"/>
          <w:lang w:val="en"/>
        </w:rPr>
        <w:t>The Suburban.</w:t>
      </w:r>
      <w:proofErr w:type="gramEnd"/>
      <w:r w:rsidRPr="00096DC5">
        <w:rPr>
          <w:rStyle w:val="HTMLCite"/>
          <w:rFonts w:ascii="Times New Roman" w:hAnsi="Times New Roman" w:cs="Times New Roman"/>
          <w:lang w:val="en"/>
        </w:rPr>
        <w:t xml:space="preserve"> July 6, 2007. </w:t>
      </w:r>
      <w:proofErr w:type="gramStart"/>
      <w:r w:rsidRPr="00096DC5">
        <w:rPr>
          <w:rStyle w:val="HTMLCite"/>
          <w:rFonts w:ascii="Times New Roman" w:hAnsi="Times New Roman" w:cs="Times New Roman"/>
          <w:lang w:val="en"/>
        </w:rPr>
        <w:t xml:space="preserve">Archived from the original on March 4, </w:t>
      </w:r>
      <w:r w:rsidRPr="00153089">
        <w:rPr>
          <w:rStyle w:val="HTMLCite"/>
          <w:rFonts w:ascii="Times New Roman" w:hAnsi="Times New Roman" w:cs="Times New Roman"/>
          <w:lang w:val="en"/>
        </w:rPr>
        <w:t>2016.</w:t>
      </w:r>
      <w:proofErr w:type="gramEnd"/>
      <w:r w:rsidRPr="00153089">
        <w:rPr>
          <w:rStyle w:val="HTMLCite"/>
          <w:rFonts w:ascii="Times New Roman" w:hAnsi="Times New Roman" w:cs="Times New Roman"/>
          <w:lang w:val="en"/>
        </w:rPr>
        <w:t xml:space="preserve"> We find these things a couple of times a year in town.</w:t>
      </w:r>
      <w:r w:rsidR="001737AE" w:rsidRPr="009C365C">
        <w:rPr>
          <w:rStyle w:val="HTMLCite"/>
          <w:rFonts w:ascii="Times New Roman" w:hAnsi="Times New Roman" w:cs="Times New Roman"/>
          <w:i w:val="0"/>
          <w:lang w:val="en"/>
        </w:rPr>
        <w:t>]</w:t>
      </w:r>
      <w:r w:rsidR="00153089" w:rsidRPr="00153089">
        <w:rPr>
          <w:rStyle w:val="HTMLCite"/>
          <w:rFonts w:ascii="Times New Roman" w:hAnsi="Times New Roman" w:cs="Times New Roman"/>
          <w:lang w:val="en"/>
        </w:rPr>
        <w:t xml:space="preserve">  </w:t>
      </w:r>
      <w:r w:rsidR="00153089" w:rsidRPr="00153089">
        <w:rPr>
          <w:rStyle w:val="HTMLCite"/>
          <w:rFonts w:ascii="Times New Roman" w:hAnsi="Times New Roman" w:cs="Times New Roman"/>
          <w:i w:val="0"/>
          <w:lang w:val="en"/>
        </w:rPr>
        <w:t>Williams/Transco acknowledged this in their application to FERC by stating:  “</w:t>
      </w:r>
      <w:r w:rsidR="00153089" w:rsidRPr="00153089">
        <w:rPr>
          <w:rFonts w:ascii="Times New Roman" w:hAnsi="Times New Roman" w:cs="Times New Roman"/>
        </w:rPr>
        <w:t xml:space="preserve">Nearly a century later, explosive debris continues to surface regularly across a 1.2-mile radius. </w:t>
      </w:r>
      <w:r w:rsidR="009C365C">
        <w:rPr>
          <w:rFonts w:ascii="Times New Roman" w:hAnsi="Times New Roman" w:cs="Times New Roman"/>
        </w:rPr>
        <w:t xml:space="preserve"> </w:t>
      </w:r>
      <w:r w:rsidR="00153089" w:rsidRPr="00153089">
        <w:rPr>
          <w:rFonts w:ascii="Times New Roman" w:hAnsi="Times New Roman" w:cs="Times New Roman"/>
        </w:rPr>
        <w:t>Because this site contamination boundary includes a portion of the Project facilities and has an unclear remedial history, it is possible that soil contamination associated with this property could be present in the vicinity of the Project facilities.</w:t>
      </w:r>
      <w:r w:rsidR="009C365C">
        <w:rPr>
          <w:rFonts w:ascii="Times New Roman" w:hAnsi="Times New Roman" w:cs="Times New Roman"/>
        </w:rPr>
        <w:t xml:space="preserve"> </w:t>
      </w:r>
      <w:r w:rsidR="00153089" w:rsidRPr="00153089">
        <w:rPr>
          <w:rFonts w:ascii="Times New Roman" w:hAnsi="Times New Roman" w:cs="Times New Roman"/>
        </w:rPr>
        <w:t xml:space="preserve"> If contamination is unearthed, Transco will adhere to its Unanticipated Discovery of Contamination Plan included in RR 1, Appendix 1B, </w:t>
      </w:r>
      <w:proofErr w:type="gramStart"/>
      <w:r w:rsidR="00153089" w:rsidRPr="00153089">
        <w:rPr>
          <w:rFonts w:ascii="Times New Roman" w:hAnsi="Times New Roman" w:cs="Times New Roman"/>
        </w:rPr>
        <w:t>Attachment</w:t>
      </w:r>
      <w:proofErr w:type="gramEnd"/>
      <w:r w:rsidR="00153089" w:rsidRPr="00153089">
        <w:rPr>
          <w:rFonts w:ascii="Times New Roman" w:hAnsi="Times New Roman" w:cs="Times New Roman"/>
        </w:rPr>
        <w:t xml:space="preserve"> 8.”  (Application 3/27/17</w:t>
      </w:r>
      <w:r w:rsidR="00476AF1">
        <w:rPr>
          <w:rFonts w:ascii="Times New Roman" w:hAnsi="Times New Roman" w:cs="Times New Roman"/>
          <w:bCs/>
        </w:rPr>
        <w:t xml:space="preserve"> to FERC </w:t>
      </w:r>
      <w:r w:rsidR="00FB7EF7">
        <w:rPr>
          <w:rFonts w:ascii="Times New Roman" w:hAnsi="Times New Roman" w:cs="Times New Roman"/>
          <w:bCs/>
        </w:rPr>
        <w:t xml:space="preserve">in </w:t>
      </w:r>
      <w:r w:rsidR="00153089" w:rsidRPr="00153089">
        <w:rPr>
          <w:rFonts w:ascii="Times New Roman" w:hAnsi="Times New Roman" w:cs="Times New Roman"/>
          <w:bCs/>
        </w:rPr>
        <w:t>Resource Report 7 – pp. 7-30 &amp; 7-31).</w:t>
      </w:r>
      <w:r w:rsidR="00153089">
        <w:rPr>
          <w:rFonts w:ascii="Times New Roman" w:hAnsi="Times New Roman" w:cs="Times New Roman"/>
          <w:bCs/>
        </w:rPr>
        <w:t xml:space="preserve">  However, this only addresses potential contaminated soils and not the possibility of hitting or unearthing unexploded munitions.  If any munitions explode, there is the potential that contaminated soils would be spread across an undetermined amount of wetlands, and this possibility was not considered in Williams/Transco’s application for a Freshwater Wetlands Permit.</w:t>
      </w:r>
    </w:p>
    <w:p w:rsidR="008E384E" w:rsidRPr="00153089" w:rsidRDefault="008E384E" w:rsidP="009C365C">
      <w:pPr>
        <w:autoSpaceDE w:val="0"/>
        <w:autoSpaceDN w:val="0"/>
        <w:adjustRightInd w:val="0"/>
        <w:spacing w:after="0" w:line="240" w:lineRule="auto"/>
        <w:rPr>
          <w:rFonts w:ascii="Times New Roman" w:hAnsi="Times New Roman" w:cs="Times New Roman"/>
          <w:lang w:val="en"/>
        </w:rPr>
      </w:pPr>
      <w:r w:rsidRPr="00153089">
        <w:rPr>
          <w:rStyle w:val="citation-comment"/>
          <w:rFonts w:ascii="Times New Roman" w:hAnsi="Times New Roman" w:cs="Times New Roman"/>
          <w:vanish/>
          <w:lang w:val="en"/>
        </w:rPr>
        <w:t>CS1 maint: Unfit url (</w:t>
      </w:r>
      <w:hyperlink r:id="rId9" w:tooltip="Category:CS1 maint: Unfit url" w:history="1">
        <w:r w:rsidRPr="00153089">
          <w:rPr>
            <w:rStyle w:val="Hyperlink"/>
            <w:rFonts w:ascii="Times New Roman" w:hAnsi="Times New Roman" w:cs="Times New Roman"/>
            <w:vanish/>
            <w:color w:val="auto"/>
            <w:lang w:val="en"/>
          </w:rPr>
          <w:t>link</w:t>
        </w:r>
      </w:hyperlink>
      <w:r w:rsidRPr="00153089">
        <w:rPr>
          <w:rStyle w:val="citation-comment"/>
          <w:rFonts w:ascii="Times New Roman" w:hAnsi="Times New Roman" w:cs="Times New Roman"/>
          <w:vanish/>
          <w:lang w:val="en"/>
        </w:rPr>
        <w:t xml:space="preserve">) </w:t>
      </w:r>
    </w:p>
    <w:p w:rsidR="00B109A1" w:rsidRPr="00C565C3" w:rsidRDefault="00B109A1" w:rsidP="004E0871">
      <w:pPr>
        <w:autoSpaceDE w:val="0"/>
        <w:autoSpaceDN w:val="0"/>
        <w:adjustRightInd w:val="0"/>
        <w:spacing w:after="0" w:line="240" w:lineRule="auto"/>
        <w:rPr>
          <w:rFonts w:ascii="Times New Roman" w:hAnsi="Times New Roman" w:cs="Times New Roman"/>
          <w:bCs/>
          <w:color w:val="000000"/>
        </w:rPr>
      </w:pPr>
    </w:p>
    <w:p w:rsidR="00C565C3" w:rsidRPr="00C565C3" w:rsidRDefault="00C565C3" w:rsidP="004E0871">
      <w:pPr>
        <w:pStyle w:val="Default"/>
        <w:rPr>
          <w:b/>
          <w:sz w:val="22"/>
          <w:szCs w:val="22"/>
        </w:rPr>
      </w:pPr>
      <w:r w:rsidRPr="00C565C3">
        <w:rPr>
          <w:b/>
          <w:sz w:val="22"/>
          <w:szCs w:val="22"/>
        </w:rPr>
        <w:t>RISKS TO THE SAFETY OF RESIDENTS AS WELL AS WILDLIFE FROM THE COMPRESSOR STATION’S EMISSIONS SHOULD DISCOUNT ANY ASSERTION OF A “PUBLIC NEED” FOR THE NESE PROJECT.</w:t>
      </w:r>
    </w:p>
    <w:p w:rsidR="00C565C3" w:rsidRPr="00A9215B" w:rsidRDefault="00C565C3" w:rsidP="004E0871">
      <w:pPr>
        <w:pStyle w:val="Default"/>
        <w:rPr>
          <w:b/>
          <w:sz w:val="22"/>
          <w:szCs w:val="22"/>
        </w:rPr>
      </w:pPr>
    </w:p>
    <w:p w:rsidR="00826123" w:rsidRPr="00070A14" w:rsidRDefault="00C565C3" w:rsidP="004E0871">
      <w:pPr>
        <w:spacing w:line="240" w:lineRule="auto"/>
        <w:rPr>
          <w:rFonts w:ascii="Times New Roman" w:hAnsi="Times New Roman" w:cs="Times New Roman"/>
          <w:bCs/>
        </w:rPr>
      </w:pPr>
      <w:r w:rsidRPr="00070A14">
        <w:rPr>
          <w:rFonts w:ascii="Times New Roman" w:hAnsi="Times New Roman" w:cs="Times New Roman"/>
          <w:bCs/>
        </w:rPr>
        <w:t>Compressor Station 206 is projected to release flammable compounds (Ammonia, Formaldehyde, Acetaldehyde, Benzene, Toluene, Ethyl Benzene, Naphthalene, Xylenes) and, in the event of a fire, the blast that would result has the potential to be catastrophic.</w:t>
      </w:r>
      <w:r w:rsidR="00DC15DE" w:rsidRPr="00070A14">
        <w:rPr>
          <w:rFonts w:ascii="Times New Roman" w:hAnsi="Times New Roman" w:cs="Times New Roman"/>
          <w:bCs/>
        </w:rPr>
        <w:t xml:space="preserve"> </w:t>
      </w:r>
      <w:r w:rsidRPr="00070A14">
        <w:rPr>
          <w:rFonts w:ascii="Times New Roman" w:hAnsi="Times New Roman" w:cs="Times New Roman"/>
          <w:bCs/>
        </w:rPr>
        <w:t xml:space="preserve"> </w:t>
      </w:r>
    </w:p>
    <w:p w:rsidR="00070A14" w:rsidRPr="00070A14" w:rsidRDefault="004C3053" w:rsidP="00070A14">
      <w:pPr>
        <w:pStyle w:val="Default"/>
        <w:rPr>
          <w:sz w:val="22"/>
          <w:szCs w:val="22"/>
        </w:rPr>
      </w:pPr>
      <w:r w:rsidRPr="00070A14">
        <w:rPr>
          <w:bCs/>
          <w:sz w:val="22"/>
          <w:szCs w:val="22"/>
        </w:rPr>
        <w:t xml:space="preserve">According to Williams/Transco, the </w:t>
      </w:r>
      <w:r w:rsidR="00826123" w:rsidRPr="00070A14">
        <w:rPr>
          <w:bCs/>
          <w:sz w:val="22"/>
          <w:szCs w:val="22"/>
        </w:rPr>
        <w:t xml:space="preserve">Potential Impact Radius </w:t>
      </w:r>
      <w:r w:rsidR="00A9215B" w:rsidRPr="00070A14">
        <w:rPr>
          <w:bCs/>
          <w:sz w:val="22"/>
          <w:szCs w:val="22"/>
        </w:rPr>
        <w:t xml:space="preserve">(PIR) </w:t>
      </w:r>
      <w:r w:rsidR="00826123" w:rsidRPr="00070A14">
        <w:rPr>
          <w:bCs/>
          <w:sz w:val="22"/>
          <w:szCs w:val="22"/>
        </w:rPr>
        <w:t>is 820-feet</w:t>
      </w:r>
      <w:r w:rsidR="00A9215B" w:rsidRPr="00070A14">
        <w:rPr>
          <w:bCs/>
          <w:sz w:val="22"/>
          <w:szCs w:val="22"/>
        </w:rPr>
        <w:t xml:space="preserve"> </w:t>
      </w:r>
      <w:r w:rsidR="00826123" w:rsidRPr="00070A14">
        <w:rPr>
          <w:bCs/>
          <w:sz w:val="22"/>
          <w:szCs w:val="22"/>
        </w:rPr>
        <w:t>for the compressor station and associated pipelines at that site.</w:t>
      </w:r>
      <w:r w:rsidR="00A9215B" w:rsidRPr="00070A14">
        <w:rPr>
          <w:bCs/>
          <w:sz w:val="22"/>
          <w:szCs w:val="22"/>
        </w:rPr>
        <w:t xml:space="preserve">  </w:t>
      </w:r>
      <w:r w:rsidR="00A9215B" w:rsidRPr="00070A14">
        <w:rPr>
          <w:sz w:val="22"/>
          <w:szCs w:val="22"/>
        </w:rPr>
        <w:t>The PIR is often referred to as an “incineration zone” in which there is a 99% chance that people and buildings in it will not survive fr</w:t>
      </w:r>
      <w:r w:rsidR="00146864">
        <w:rPr>
          <w:sz w:val="22"/>
          <w:szCs w:val="22"/>
        </w:rPr>
        <w:t xml:space="preserve">om a natural gas explosion/fire, and </w:t>
      </w:r>
      <w:r w:rsidR="00FF1CFA">
        <w:rPr>
          <w:sz w:val="22"/>
          <w:szCs w:val="22"/>
        </w:rPr>
        <w:t xml:space="preserve">significant </w:t>
      </w:r>
      <w:r w:rsidR="00146864">
        <w:rPr>
          <w:sz w:val="22"/>
          <w:szCs w:val="22"/>
        </w:rPr>
        <w:t>damages from some pipeline explosions have exceeded PIRs.</w:t>
      </w:r>
      <w:r w:rsidR="00070A14" w:rsidRPr="00070A14">
        <w:rPr>
          <w:sz w:val="22"/>
          <w:szCs w:val="22"/>
        </w:rPr>
        <w:t xml:space="preserve">  In only using the pipeline diameter and Maximum Allowable Operating Pressure (MAOP) to determine the</w:t>
      </w:r>
      <w:r w:rsidR="00961E87">
        <w:rPr>
          <w:sz w:val="22"/>
          <w:szCs w:val="22"/>
        </w:rPr>
        <w:t xml:space="preserve"> </w:t>
      </w:r>
      <w:r w:rsidR="00070A14" w:rsidRPr="00070A14">
        <w:rPr>
          <w:sz w:val="22"/>
          <w:szCs w:val="22"/>
        </w:rPr>
        <w:t xml:space="preserve">PIR calculation, this does not consider other relevant risk factors such as the presence of another nearby pipeline, velocity of gas going through the pipeline, fuel or fire accelerants such as trees, topography, or weather conditions. </w:t>
      </w:r>
    </w:p>
    <w:p w:rsidR="00070A14" w:rsidRPr="00070A14" w:rsidRDefault="00070A14" w:rsidP="00070A14">
      <w:pPr>
        <w:autoSpaceDE w:val="0"/>
        <w:autoSpaceDN w:val="0"/>
        <w:adjustRightInd w:val="0"/>
        <w:spacing w:after="0" w:line="240" w:lineRule="auto"/>
        <w:rPr>
          <w:rFonts w:ascii="Times New Roman" w:hAnsi="Times New Roman" w:cs="Times New Roman"/>
          <w:color w:val="000000"/>
        </w:rPr>
      </w:pPr>
    </w:p>
    <w:p w:rsidR="00C565C3" w:rsidRPr="00B153C5" w:rsidRDefault="00C565C3" w:rsidP="00B153C5">
      <w:pPr>
        <w:spacing w:line="240" w:lineRule="auto"/>
        <w:rPr>
          <w:rFonts w:ascii="Times New Roman" w:hAnsi="Times New Roman" w:cs="Times New Roman"/>
          <w:bCs/>
        </w:rPr>
      </w:pPr>
      <w:r w:rsidRPr="00070A14">
        <w:rPr>
          <w:rFonts w:ascii="Times New Roman" w:hAnsi="Times New Roman" w:cs="Times New Roman"/>
          <w:bCs/>
        </w:rPr>
        <w:t>Poisonous gases are produced and can result in massive explosions, further contaminating the air and water.  In fact, acetaldehyde can spontaneously decompose or polymerize to form explosive peroxides when heated, distilled, evaporated or even, when contaminated.  It is considered flammable, reactive and an explosion hazard.</w:t>
      </w:r>
    </w:p>
    <w:p w:rsidR="00293727" w:rsidRPr="00BB405D" w:rsidRDefault="00293727" w:rsidP="00293727">
      <w:pPr>
        <w:pStyle w:val="Default"/>
        <w:rPr>
          <w:sz w:val="22"/>
          <w:szCs w:val="22"/>
        </w:rPr>
      </w:pPr>
      <w:r w:rsidRPr="00BB405D">
        <w:rPr>
          <w:sz w:val="22"/>
          <w:szCs w:val="22"/>
        </w:rPr>
        <w:t>The NESE Project does not give anything to New Jersey, and it does not forward State goals to move toward renewable energy.  Looking at science, research, prior experiences with pipeline projects, and a need for Williams/Transco to follow the letter of New Jersey’s regulations, the application for a Freshwater Wetlands Individual Permit should be denied by the NJDEP.</w:t>
      </w:r>
      <w:r>
        <w:rPr>
          <w:sz w:val="22"/>
          <w:szCs w:val="22"/>
        </w:rPr>
        <w:t xml:space="preserve">  There is no “compelling public need” for the NESE Project which would put residents at risk.</w:t>
      </w:r>
    </w:p>
    <w:p w:rsidR="00C565C3" w:rsidRPr="00F2721B" w:rsidRDefault="00C565C3" w:rsidP="004E0871">
      <w:pPr>
        <w:autoSpaceDE w:val="0"/>
        <w:autoSpaceDN w:val="0"/>
        <w:adjustRightInd w:val="0"/>
        <w:spacing w:after="0" w:line="240" w:lineRule="auto"/>
        <w:rPr>
          <w:rFonts w:ascii="Times New Roman" w:hAnsi="Times New Roman" w:cs="Times New Roman"/>
          <w:bCs/>
          <w:color w:val="000000"/>
        </w:rPr>
      </w:pPr>
    </w:p>
    <w:p w:rsidR="00B153C5" w:rsidRPr="00070A14" w:rsidRDefault="00B153C5" w:rsidP="00B153C5">
      <w:pPr>
        <w:spacing w:after="0" w:line="240" w:lineRule="auto"/>
        <w:rPr>
          <w:rFonts w:ascii="Times New Roman" w:hAnsi="Times New Roman" w:cs="Times New Roman"/>
        </w:rPr>
      </w:pPr>
      <w:r w:rsidRPr="00070A14">
        <w:rPr>
          <w:rFonts w:ascii="Times New Roman" w:hAnsi="Times New Roman" w:cs="Times New Roman"/>
        </w:rPr>
        <w:t>References:</w:t>
      </w:r>
    </w:p>
    <w:p w:rsidR="00B153C5" w:rsidRPr="00A9215B" w:rsidRDefault="00B153C5" w:rsidP="00B153C5">
      <w:pPr>
        <w:pStyle w:val="ListParagraph"/>
        <w:numPr>
          <w:ilvl w:val="0"/>
          <w:numId w:val="6"/>
        </w:numPr>
        <w:spacing w:after="160" w:line="240" w:lineRule="auto"/>
        <w:rPr>
          <w:rFonts w:ascii="Times New Roman" w:hAnsi="Times New Roman" w:cs="Times New Roman"/>
          <w:bCs/>
        </w:rPr>
      </w:pPr>
      <w:r w:rsidRPr="00A9215B">
        <w:rPr>
          <w:rFonts w:ascii="Times New Roman" w:hAnsi="Times New Roman" w:cs="Times New Roman"/>
          <w:bCs/>
        </w:rPr>
        <w:t xml:space="preserve">New Jersey Department of Health. Right to Know Hazardous Substance Fact Sheet. </w:t>
      </w:r>
      <w:r w:rsidRPr="00A9215B">
        <w:rPr>
          <w:rFonts w:ascii="Times New Roman" w:hAnsi="Times New Roman" w:cs="Times New Roman"/>
          <w:b/>
          <w:bCs/>
        </w:rPr>
        <w:t xml:space="preserve">Ammonia. </w:t>
      </w:r>
      <w:hyperlink r:id="rId10" w:history="1">
        <w:r w:rsidRPr="00A9215B">
          <w:rPr>
            <w:rStyle w:val="Hyperlink"/>
            <w:rFonts w:ascii="Times New Roman" w:hAnsi="Times New Roman" w:cs="Times New Roman"/>
            <w:bCs/>
          </w:rPr>
          <w:t>http://www.nj.gov/health/eoh/rtkweb/documents/fs/0084.pdf</w:t>
        </w:r>
      </w:hyperlink>
      <w:r w:rsidRPr="00A9215B">
        <w:rPr>
          <w:rFonts w:ascii="Times New Roman" w:hAnsi="Times New Roman" w:cs="Times New Roman"/>
          <w:bCs/>
        </w:rPr>
        <w:t xml:space="preserve">  Accessed 4/15/18.</w:t>
      </w:r>
    </w:p>
    <w:p w:rsidR="00B153C5" w:rsidRPr="00C565C3" w:rsidRDefault="00B153C5" w:rsidP="00B153C5">
      <w:pPr>
        <w:pStyle w:val="ListParagraph"/>
        <w:numPr>
          <w:ilvl w:val="0"/>
          <w:numId w:val="6"/>
        </w:numPr>
        <w:spacing w:after="160" w:line="240" w:lineRule="auto"/>
        <w:rPr>
          <w:rFonts w:ascii="Times New Roman" w:hAnsi="Times New Roman" w:cs="Times New Roman"/>
          <w:bCs/>
        </w:rPr>
      </w:pPr>
      <w:r w:rsidRPr="00C565C3">
        <w:rPr>
          <w:rFonts w:ascii="Times New Roman" w:hAnsi="Times New Roman" w:cs="Times New Roman"/>
          <w:bCs/>
        </w:rPr>
        <w:t xml:space="preserve">New Jersey Department of Health. Right to Know Hazardous Substance Fact Sheet. </w:t>
      </w:r>
      <w:r w:rsidRPr="00C565C3">
        <w:rPr>
          <w:rFonts w:ascii="Times New Roman" w:hAnsi="Times New Roman" w:cs="Times New Roman"/>
          <w:b/>
          <w:bCs/>
        </w:rPr>
        <w:t xml:space="preserve">Formaldehyde. </w:t>
      </w:r>
      <w:hyperlink r:id="rId11" w:history="1">
        <w:r w:rsidRPr="00C565C3">
          <w:rPr>
            <w:rStyle w:val="Hyperlink"/>
            <w:rFonts w:ascii="Times New Roman" w:hAnsi="Times New Roman" w:cs="Times New Roman"/>
            <w:bCs/>
          </w:rPr>
          <w:t>http://nj.gov/health/eoh/rtkweb/documents/fs/0946.pdf</w:t>
        </w:r>
      </w:hyperlink>
      <w:r w:rsidRPr="00C565C3">
        <w:rPr>
          <w:rFonts w:ascii="Times New Roman" w:hAnsi="Times New Roman" w:cs="Times New Roman"/>
          <w:bCs/>
        </w:rPr>
        <w:t xml:space="preserve">  Accessed 4/15/18.</w:t>
      </w:r>
    </w:p>
    <w:p w:rsidR="00B153C5" w:rsidRPr="00C565C3" w:rsidRDefault="00B153C5" w:rsidP="00B153C5">
      <w:pPr>
        <w:pStyle w:val="ListParagraph"/>
        <w:numPr>
          <w:ilvl w:val="0"/>
          <w:numId w:val="6"/>
        </w:numPr>
        <w:spacing w:after="160" w:line="240" w:lineRule="auto"/>
        <w:rPr>
          <w:rFonts w:ascii="Times New Roman" w:hAnsi="Times New Roman" w:cs="Times New Roman"/>
          <w:bCs/>
        </w:rPr>
      </w:pPr>
      <w:r w:rsidRPr="00C565C3">
        <w:rPr>
          <w:rFonts w:ascii="Times New Roman" w:hAnsi="Times New Roman" w:cs="Times New Roman"/>
          <w:bCs/>
        </w:rPr>
        <w:t xml:space="preserve">New Jersey Department of Health. Right to Know Hazardous Substance Fact Sheet. </w:t>
      </w:r>
      <w:r w:rsidRPr="00C565C3">
        <w:rPr>
          <w:rFonts w:ascii="Times New Roman" w:hAnsi="Times New Roman" w:cs="Times New Roman"/>
          <w:b/>
          <w:bCs/>
        </w:rPr>
        <w:t xml:space="preserve">Acetaldehyde. </w:t>
      </w:r>
      <w:hyperlink r:id="rId12" w:history="1">
        <w:r w:rsidRPr="00C565C3">
          <w:rPr>
            <w:rStyle w:val="Hyperlink"/>
            <w:rFonts w:ascii="Times New Roman" w:hAnsi="Times New Roman" w:cs="Times New Roman"/>
            <w:bCs/>
          </w:rPr>
          <w:t>http://www.nj.gov/health/eoh/rtkweb/documents/fs/0001.pdf</w:t>
        </w:r>
      </w:hyperlink>
      <w:r w:rsidRPr="00C565C3">
        <w:rPr>
          <w:rFonts w:ascii="Times New Roman" w:hAnsi="Times New Roman" w:cs="Times New Roman"/>
          <w:bCs/>
        </w:rPr>
        <w:t xml:space="preserve">  Accessed 4/15/18.</w:t>
      </w:r>
    </w:p>
    <w:p w:rsidR="00B153C5" w:rsidRPr="00C565C3" w:rsidRDefault="00B153C5" w:rsidP="00B153C5">
      <w:pPr>
        <w:pStyle w:val="ListParagraph"/>
        <w:numPr>
          <w:ilvl w:val="0"/>
          <w:numId w:val="6"/>
        </w:numPr>
        <w:spacing w:after="160" w:line="240" w:lineRule="auto"/>
        <w:rPr>
          <w:rFonts w:ascii="Times New Roman" w:hAnsi="Times New Roman" w:cs="Times New Roman"/>
          <w:bCs/>
        </w:rPr>
      </w:pPr>
      <w:r w:rsidRPr="00C565C3">
        <w:rPr>
          <w:rFonts w:ascii="Times New Roman" w:hAnsi="Times New Roman" w:cs="Times New Roman"/>
          <w:bCs/>
        </w:rPr>
        <w:lastRenderedPageBreak/>
        <w:t xml:space="preserve">New Jersey Department of Health. Right to Know Hazardous Substance Fact Sheet. </w:t>
      </w:r>
      <w:r w:rsidRPr="00C565C3">
        <w:rPr>
          <w:rFonts w:ascii="Times New Roman" w:hAnsi="Times New Roman" w:cs="Times New Roman"/>
          <w:b/>
          <w:bCs/>
        </w:rPr>
        <w:t>Benzene.</w:t>
      </w:r>
      <w:r w:rsidRPr="00C565C3">
        <w:rPr>
          <w:rFonts w:ascii="Times New Roman" w:hAnsi="Times New Roman" w:cs="Times New Roman"/>
          <w:bCs/>
        </w:rPr>
        <w:t xml:space="preserve"> </w:t>
      </w:r>
      <w:hyperlink r:id="rId13" w:history="1">
        <w:r w:rsidRPr="00C565C3">
          <w:rPr>
            <w:rStyle w:val="Hyperlink"/>
            <w:rFonts w:ascii="Times New Roman" w:hAnsi="Times New Roman" w:cs="Times New Roman"/>
            <w:bCs/>
          </w:rPr>
          <w:t>http://nj.gov/health/eoh/rtkweb/documents/fs/0197.pdf</w:t>
        </w:r>
      </w:hyperlink>
      <w:r w:rsidRPr="00C565C3">
        <w:rPr>
          <w:rFonts w:ascii="Times New Roman" w:hAnsi="Times New Roman" w:cs="Times New Roman"/>
          <w:bCs/>
        </w:rPr>
        <w:t xml:space="preserve">  Accessed 4/15/18.</w:t>
      </w:r>
    </w:p>
    <w:p w:rsidR="00B153C5" w:rsidRPr="00C565C3" w:rsidRDefault="00B153C5" w:rsidP="00B153C5">
      <w:pPr>
        <w:pStyle w:val="ListParagraph"/>
        <w:numPr>
          <w:ilvl w:val="0"/>
          <w:numId w:val="6"/>
        </w:numPr>
        <w:spacing w:after="160" w:line="240" w:lineRule="auto"/>
        <w:rPr>
          <w:rFonts w:ascii="Times New Roman" w:hAnsi="Times New Roman" w:cs="Times New Roman"/>
          <w:bCs/>
        </w:rPr>
      </w:pPr>
      <w:r w:rsidRPr="00C565C3">
        <w:rPr>
          <w:rFonts w:ascii="Times New Roman" w:hAnsi="Times New Roman" w:cs="Times New Roman"/>
          <w:bCs/>
        </w:rPr>
        <w:t xml:space="preserve">New Jersey Department of Health. Right to Know Hazardous Substance Fact Sheet. </w:t>
      </w:r>
      <w:r w:rsidRPr="00C565C3">
        <w:rPr>
          <w:rFonts w:ascii="Times New Roman" w:hAnsi="Times New Roman" w:cs="Times New Roman"/>
          <w:b/>
          <w:bCs/>
        </w:rPr>
        <w:t>Toluene</w:t>
      </w:r>
      <w:r w:rsidRPr="00C565C3">
        <w:rPr>
          <w:rFonts w:ascii="Times New Roman" w:hAnsi="Times New Roman" w:cs="Times New Roman"/>
          <w:bCs/>
        </w:rPr>
        <w:t xml:space="preserve">. </w:t>
      </w:r>
      <w:hyperlink r:id="rId14" w:history="1">
        <w:r w:rsidRPr="00C565C3">
          <w:rPr>
            <w:rStyle w:val="Hyperlink"/>
            <w:rFonts w:ascii="Times New Roman" w:hAnsi="Times New Roman" w:cs="Times New Roman"/>
            <w:bCs/>
          </w:rPr>
          <w:t>http://nj.gov/health/eoh/rtkweb/documents/fs/1866.pdf</w:t>
        </w:r>
      </w:hyperlink>
      <w:r w:rsidRPr="00C565C3">
        <w:rPr>
          <w:rFonts w:ascii="Times New Roman" w:hAnsi="Times New Roman" w:cs="Times New Roman"/>
          <w:bCs/>
        </w:rPr>
        <w:t xml:space="preserve">   Accessed 4/15/18.</w:t>
      </w:r>
    </w:p>
    <w:p w:rsidR="00B153C5" w:rsidRPr="00C565C3" w:rsidRDefault="00B153C5" w:rsidP="00B153C5">
      <w:pPr>
        <w:pStyle w:val="ListParagraph"/>
        <w:numPr>
          <w:ilvl w:val="0"/>
          <w:numId w:val="6"/>
        </w:numPr>
        <w:spacing w:after="160" w:line="240" w:lineRule="auto"/>
        <w:rPr>
          <w:rFonts w:ascii="Times New Roman" w:hAnsi="Times New Roman" w:cs="Times New Roman"/>
          <w:bCs/>
        </w:rPr>
      </w:pPr>
      <w:r w:rsidRPr="00C565C3">
        <w:rPr>
          <w:rFonts w:ascii="Times New Roman" w:hAnsi="Times New Roman" w:cs="Times New Roman"/>
          <w:bCs/>
        </w:rPr>
        <w:t xml:space="preserve">New Jersey Department of Health. Right to Know Hazardous Substance Fact Sheet. </w:t>
      </w:r>
      <w:r w:rsidRPr="00C565C3">
        <w:rPr>
          <w:rFonts w:ascii="Times New Roman" w:hAnsi="Times New Roman" w:cs="Times New Roman"/>
          <w:b/>
          <w:bCs/>
        </w:rPr>
        <w:t xml:space="preserve">Ethyl Benzene.  </w:t>
      </w:r>
      <w:hyperlink r:id="rId15" w:history="1">
        <w:r w:rsidRPr="00C565C3">
          <w:rPr>
            <w:rStyle w:val="Hyperlink"/>
            <w:rFonts w:ascii="Times New Roman" w:hAnsi="Times New Roman" w:cs="Times New Roman"/>
            <w:bCs/>
          </w:rPr>
          <w:t>http://nj.gov/health/eoh/rtkweb/documents/fs/0851.pdf</w:t>
        </w:r>
      </w:hyperlink>
      <w:r w:rsidRPr="00C565C3">
        <w:rPr>
          <w:rFonts w:ascii="Times New Roman" w:hAnsi="Times New Roman" w:cs="Times New Roman"/>
          <w:bCs/>
        </w:rPr>
        <w:t xml:space="preserve">  Accessed 4/15/18.</w:t>
      </w:r>
    </w:p>
    <w:p w:rsidR="00B153C5" w:rsidRPr="00C565C3" w:rsidRDefault="00B153C5" w:rsidP="00B153C5">
      <w:pPr>
        <w:pStyle w:val="ListParagraph"/>
        <w:numPr>
          <w:ilvl w:val="0"/>
          <w:numId w:val="6"/>
        </w:numPr>
        <w:spacing w:after="160" w:line="240" w:lineRule="auto"/>
        <w:rPr>
          <w:rFonts w:ascii="Times New Roman" w:hAnsi="Times New Roman" w:cs="Times New Roman"/>
          <w:bCs/>
        </w:rPr>
      </w:pPr>
      <w:r w:rsidRPr="00C565C3">
        <w:rPr>
          <w:rFonts w:ascii="Times New Roman" w:hAnsi="Times New Roman" w:cs="Times New Roman"/>
          <w:bCs/>
        </w:rPr>
        <w:t xml:space="preserve">New Jersey Department of Health. Right to Know Hazardous Substance Fact Sheet. </w:t>
      </w:r>
      <w:r w:rsidRPr="00C565C3">
        <w:rPr>
          <w:rFonts w:ascii="Times New Roman" w:hAnsi="Times New Roman" w:cs="Times New Roman"/>
          <w:b/>
          <w:bCs/>
        </w:rPr>
        <w:t xml:space="preserve">Naphthalene. </w:t>
      </w:r>
      <w:hyperlink r:id="rId16" w:history="1">
        <w:r w:rsidRPr="00C565C3">
          <w:rPr>
            <w:rStyle w:val="Hyperlink"/>
            <w:rFonts w:ascii="Times New Roman" w:hAnsi="Times New Roman" w:cs="Times New Roman"/>
            <w:bCs/>
          </w:rPr>
          <w:t>http://nj.gov/health/eoh/rtkweb/documents/fs/1322.pdf</w:t>
        </w:r>
      </w:hyperlink>
      <w:r w:rsidRPr="00C565C3">
        <w:rPr>
          <w:rFonts w:ascii="Times New Roman" w:hAnsi="Times New Roman" w:cs="Times New Roman"/>
          <w:bCs/>
        </w:rPr>
        <w:t xml:space="preserve">  Accessed 4/15/18. </w:t>
      </w:r>
    </w:p>
    <w:p w:rsidR="00B153C5" w:rsidRPr="00C565C3" w:rsidRDefault="00B153C5" w:rsidP="00B153C5">
      <w:pPr>
        <w:pStyle w:val="ListParagraph"/>
        <w:numPr>
          <w:ilvl w:val="0"/>
          <w:numId w:val="6"/>
        </w:numPr>
        <w:spacing w:after="160" w:line="240" w:lineRule="auto"/>
        <w:rPr>
          <w:rFonts w:ascii="Times New Roman" w:hAnsi="Times New Roman" w:cs="Times New Roman"/>
          <w:bCs/>
        </w:rPr>
      </w:pPr>
      <w:r w:rsidRPr="00C565C3">
        <w:rPr>
          <w:rFonts w:ascii="Times New Roman" w:hAnsi="Times New Roman" w:cs="Times New Roman"/>
          <w:bCs/>
        </w:rPr>
        <w:t xml:space="preserve">New Jersey Department of Health. Right to Know Hazardous Substance Fact Sheet. </w:t>
      </w:r>
      <w:r w:rsidRPr="00C565C3">
        <w:rPr>
          <w:rFonts w:ascii="Times New Roman" w:hAnsi="Times New Roman" w:cs="Times New Roman"/>
          <w:b/>
          <w:bCs/>
        </w:rPr>
        <w:t>Xylenes.</w:t>
      </w:r>
      <w:r w:rsidRPr="00C565C3">
        <w:rPr>
          <w:rFonts w:ascii="Times New Roman" w:hAnsi="Times New Roman" w:cs="Times New Roman"/>
          <w:bCs/>
        </w:rPr>
        <w:t xml:space="preserve"> </w:t>
      </w:r>
      <w:hyperlink r:id="rId17" w:history="1">
        <w:r w:rsidRPr="00C565C3">
          <w:rPr>
            <w:rStyle w:val="Hyperlink"/>
            <w:rFonts w:ascii="Times New Roman" w:hAnsi="Times New Roman" w:cs="Times New Roman"/>
            <w:bCs/>
          </w:rPr>
          <w:t>http://nj.gov/health/eoh/rtkweb/documents/fs/2014.pdf</w:t>
        </w:r>
      </w:hyperlink>
      <w:r w:rsidRPr="00C565C3">
        <w:rPr>
          <w:rFonts w:ascii="Times New Roman" w:hAnsi="Times New Roman" w:cs="Times New Roman"/>
          <w:bCs/>
        </w:rPr>
        <w:t xml:space="preserve">  Accessed 4/15/18.</w:t>
      </w:r>
    </w:p>
    <w:p w:rsidR="004E0871" w:rsidRPr="00F2721B" w:rsidRDefault="004E0871">
      <w:pPr>
        <w:autoSpaceDE w:val="0"/>
        <w:autoSpaceDN w:val="0"/>
        <w:adjustRightInd w:val="0"/>
        <w:spacing w:after="0" w:line="240" w:lineRule="auto"/>
        <w:rPr>
          <w:rFonts w:ascii="Times New Roman" w:hAnsi="Times New Roman" w:cs="Times New Roman"/>
          <w:bCs/>
          <w:color w:val="000000"/>
        </w:rPr>
      </w:pPr>
    </w:p>
    <w:sectPr w:rsidR="004E0871" w:rsidRPr="00F2721B" w:rsidSect="00055F0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55E7C"/>
    <w:multiLevelType w:val="hybridMultilevel"/>
    <w:tmpl w:val="C438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0112CA"/>
    <w:multiLevelType w:val="multilevel"/>
    <w:tmpl w:val="201077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38525B"/>
    <w:multiLevelType w:val="hybridMultilevel"/>
    <w:tmpl w:val="A9301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8B0C8E"/>
    <w:multiLevelType w:val="hybridMultilevel"/>
    <w:tmpl w:val="98BC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313DCE"/>
    <w:multiLevelType w:val="hybridMultilevel"/>
    <w:tmpl w:val="AD64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78368E"/>
    <w:multiLevelType w:val="hybridMultilevel"/>
    <w:tmpl w:val="6782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704"/>
    <w:rsid w:val="00000046"/>
    <w:rsid w:val="00000332"/>
    <w:rsid w:val="0000041D"/>
    <w:rsid w:val="000011E7"/>
    <w:rsid w:val="000012CB"/>
    <w:rsid w:val="000017F8"/>
    <w:rsid w:val="00001C49"/>
    <w:rsid w:val="00001D4D"/>
    <w:rsid w:val="000024A3"/>
    <w:rsid w:val="00002502"/>
    <w:rsid w:val="00003E4D"/>
    <w:rsid w:val="00003E54"/>
    <w:rsid w:val="00004115"/>
    <w:rsid w:val="00004678"/>
    <w:rsid w:val="00004A96"/>
    <w:rsid w:val="00004ED4"/>
    <w:rsid w:val="000055E4"/>
    <w:rsid w:val="00005844"/>
    <w:rsid w:val="00005AEA"/>
    <w:rsid w:val="00005E44"/>
    <w:rsid w:val="00005F6F"/>
    <w:rsid w:val="00006062"/>
    <w:rsid w:val="0000668F"/>
    <w:rsid w:val="00006697"/>
    <w:rsid w:val="000067A5"/>
    <w:rsid w:val="000077C9"/>
    <w:rsid w:val="00007AE9"/>
    <w:rsid w:val="00007B59"/>
    <w:rsid w:val="00007B6C"/>
    <w:rsid w:val="00007B7B"/>
    <w:rsid w:val="00007BF1"/>
    <w:rsid w:val="00011668"/>
    <w:rsid w:val="000118BC"/>
    <w:rsid w:val="00011DEC"/>
    <w:rsid w:val="00011E62"/>
    <w:rsid w:val="00011FA6"/>
    <w:rsid w:val="00012516"/>
    <w:rsid w:val="00012763"/>
    <w:rsid w:val="00012F4E"/>
    <w:rsid w:val="00013062"/>
    <w:rsid w:val="00013607"/>
    <w:rsid w:val="00013961"/>
    <w:rsid w:val="00013C68"/>
    <w:rsid w:val="00014CF2"/>
    <w:rsid w:val="00014FCC"/>
    <w:rsid w:val="0001528A"/>
    <w:rsid w:val="00015CCB"/>
    <w:rsid w:val="000168DA"/>
    <w:rsid w:val="00016F8D"/>
    <w:rsid w:val="00020A41"/>
    <w:rsid w:val="00020C11"/>
    <w:rsid w:val="000210CD"/>
    <w:rsid w:val="000212E5"/>
    <w:rsid w:val="0002142B"/>
    <w:rsid w:val="00022E5B"/>
    <w:rsid w:val="00023315"/>
    <w:rsid w:val="000233CD"/>
    <w:rsid w:val="0002430E"/>
    <w:rsid w:val="00024402"/>
    <w:rsid w:val="0002448C"/>
    <w:rsid w:val="00025CAE"/>
    <w:rsid w:val="00026011"/>
    <w:rsid w:val="000261F0"/>
    <w:rsid w:val="00027281"/>
    <w:rsid w:val="000276C4"/>
    <w:rsid w:val="00027D85"/>
    <w:rsid w:val="00030102"/>
    <w:rsid w:val="000302CA"/>
    <w:rsid w:val="00030E57"/>
    <w:rsid w:val="000317C8"/>
    <w:rsid w:val="000317E7"/>
    <w:rsid w:val="00031894"/>
    <w:rsid w:val="0003200B"/>
    <w:rsid w:val="00032230"/>
    <w:rsid w:val="000335A6"/>
    <w:rsid w:val="000336EF"/>
    <w:rsid w:val="00033A01"/>
    <w:rsid w:val="00033B7F"/>
    <w:rsid w:val="00033CEA"/>
    <w:rsid w:val="00033D2E"/>
    <w:rsid w:val="00034FE3"/>
    <w:rsid w:val="00035B39"/>
    <w:rsid w:val="0003644B"/>
    <w:rsid w:val="00036A17"/>
    <w:rsid w:val="00036E15"/>
    <w:rsid w:val="0003732A"/>
    <w:rsid w:val="00037F70"/>
    <w:rsid w:val="0004092A"/>
    <w:rsid w:val="00042889"/>
    <w:rsid w:val="00042D9B"/>
    <w:rsid w:val="00043A4B"/>
    <w:rsid w:val="00043D00"/>
    <w:rsid w:val="0004437C"/>
    <w:rsid w:val="00044598"/>
    <w:rsid w:val="0004468D"/>
    <w:rsid w:val="000446F8"/>
    <w:rsid w:val="00045779"/>
    <w:rsid w:val="00045AAD"/>
    <w:rsid w:val="00045C84"/>
    <w:rsid w:val="00046252"/>
    <w:rsid w:val="000466D6"/>
    <w:rsid w:val="00046A54"/>
    <w:rsid w:val="000471BE"/>
    <w:rsid w:val="000478E0"/>
    <w:rsid w:val="00050830"/>
    <w:rsid w:val="00050F4D"/>
    <w:rsid w:val="000513A1"/>
    <w:rsid w:val="000515C9"/>
    <w:rsid w:val="00051ADB"/>
    <w:rsid w:val="00051EEF"/>
    <w:rsid w:val="000523EE"/>
    <w:rsid w:val="00052467"/>
    <w:rsid w:val="00052704"/>
    <w:rsid w:val="0005310A"/>
    <w:rsid w:val="00053AC9"/>
    <w:rsid w:val="000542D2"/>
    <w:rsid w:val="00054885"/>
    <w:rsid w:val="00054ADA"/>
    <w:rsid w:val="00054DA5"/>
    <w:rsid w:val="00054F4E"/>
    <w:rsid w:val="0005511D"/>
    <w:rsid w:val="00055415"/>
    <w:rsid w:val="00055650"/>
    <w:rsid w:val="00055AEF"/>
    <w:rsid w:val="00055F00"/>
    <w:rsid w:val="00056085"/>
    <w:rsid w:val="000568E8"/>
    <w:rsid w:val="000571D1"/>
    <w:rsid w:val="00057350"/>
    <w:rsid w:val="00057542"/>
    <w:rsid w:val="0005786D"/>
    <w:rsid w:val="00057BCF"/>
    <w:rsid w:val="000609CE"/>
    <w:rsid w:val="00061235"/>
    <w:rsid w:val="000612E6"/>
    <w:rsid w:val="00061654"/>
    <w:rsid w:val="0006170F"/>
    <w:rsid w:val="00061BFC"/>
    <w:rsid w:val="000622D9"/>
    <w:rsid w:val="000623CD"/>
    <w:rsid w:val="0006275F"/>
    <w:rsid w:val="00062778"/>
    <w:rsid w:val="000628D8"/>
    <w:rsid w:val="00062BAF"/>
    <w:rsid w:val="00062C7B"/>
    <w:rsid w:val="000639F6"/>
    <w:rsid w:val="00063E73"/>
    <w:rsid w:val="000641DF"/>
    <w:rsid w:val="00064991"/>
    <w:rsid w:val="0006555A"/>
    <w:rsid w:val="0006556E"/>
    <w:rsid w:val="00065592"/>
    <w:rsid w:val="00066D75"/>
    <w:rsid w:val="00066DED"/>
    <w:rsid w:val="0006715A"/>
    <w:rsid w:val="00070960"/>
    <w:rsid w:val="00070970"/>
    <w:rsid w:val="00070A14"/>
    <w:rsid w:val="000718C4"/>
    <w:rsid w:val="00072813"/>
    <w:rsid w:val="00072D54"/>
    <w:rsid w:val="00073491"/>
    <w:rsid w:val="00073498"/>
    <w:rsid w:val="000734F6"/>
    <w:rsid w:val="00073803"/>
    <w:rsid w:val="000745AB"/>
    <w:rsid w:val="00074783"/>
    <w:rsid w:val="000747F0"/>
    <w:rsid w:val="00074A1E"/>
    <w:rsid w:val="00074CC3"/>
    <w:rsid w:val="000755CD"/>
    <w:rsid w:val="000755F9"/>
    <w:rsid w:val="00075D87"/>
    <w:rsid w:val="00075E57"/>
    <w:rsid w:val="00076278"/>
    <w:rsid w:val="000770AC"/>
    <w:rsid w:val="0008062A"/>
    <w:rsid w:val="00080BD5"/>
    <w:rsid w:val="00081089"/>
    <w:rsid w:val="00081743"/>
    <w:rsid w:val="000818D4"/>
    <w:rsid w:val="00081900"/>
    <w:rsid w:val="00081BB0"/>
    <w:rsid w:val="00081F73"/>
    <w:rsid w:val="00082215"/>
    <w:rsid w:val="00082780"/>
    <w:rsid w:val="00082C3D"/>
    <w:rsid w:val="00082FB6"/>
    <w:rsid w:val="000836EE"/>
    <w:rsid w:val="00083772"/>
    <w:rsid w:val="00083997"/>
    <w:rsid w:val="00083A82"/>
    <w:rsid w:val="00083B62"/>
    <w:rsid w:val="00083B9C"/>
    <w:rsid w:val="00084409"/>
    <w:rsid w:val="000844D2"/>
    <w:rsid w:val="0008490A"/>
    <w:rsid w:val="00084DF6"/>
    <w:rsid w:val="00084E1D"/>
    <w:rsid w:val="00084F0D"/>
    <w:rsid w:val="00084F93"/>
    <w:rsid w:val="00085315"/>
    <w:rsid w:val="000855E0"/>
    <w:rsid w:val="00085860"/>
    <w:rsid w:val="0008588D"/>
    <w:rsid w:val="000859EB"/>
    <w:rsid w:val="00085C28"/>
    <w:rsid w:val="00086827"/>
    <w:rsid w:val="00087B12"/>
    <w:rsid w:val="00087C8C"/>
    <w:rsid w:val="00091925"/>
    <w:rsid w:val="00092087"/>
    <w:rsid w:val="0009252F"/>
    <w:rsid w:val="00092866"/>
    <w:rsid w:val="0009296B"/>
    <w:rsid w:val="00092F5E"/>
    <w:rsid w:val="00094987"/>
    <w:rsid w:val="00095309"/>
    <w:rsid w:val="00095C99"/>
    <w:rsid w:val="00095CEB"/>
    <w:rsid w:val="00095E1C"/>
    <w:rsid w:val="0009678F"/>
    <w:rsid w:val="00096A7D"/>
    <w:rsid w:val="00096DC5"/>
    <w:rsid w:val="000972AD"/>
    <w:rsid w:val="00097612"/>
    <w:rsid w:val="000A0A61"/>
    <w:rsid w:val="000A160C"/>
    <w:rsid w:val="000A18DB"/>
    <w:rsid w:val="000A1E3F"/>
    <w:rsid w:val="000A2671"/>
    <w:rsid w:val="000A3262"/>
    <w:rsid w:val="000A35C6"/>
    <w:rsid w:val="000A376D"/>
    <w:rsid w:val="000A3796"/>
    <w:rsid w:val="000A3F13"/>
    <w:rsid w:val="000A484B"/>
    <w:rsid w:val="000A49E3"/>
    <w:rsid w:val="000A54DA"/>
    <w:rsid w:val="000A5C08"/>
    <w:rsid w:val="000A6F2C"/>
    <w:rsid w:val="000A7615"/>
    <w:rsid w:val="000A7ACD"/>
    <w:rsid w:val="000A7C4D"/>
    <w:rsid w:val="000A7DA7"/>
    <w:rsid w:val="000B03D6"/>
    <w:rsid w:val="000B0434"/>
    <w:rsid w:val="000B07C3"/>
    <w:rsid w:val="000B0E74"/>
    <w:rsid w:val="000B1255"/>
    <w:rsid w:val="000B15D0"/>
    <w:rsid w:val="000B2337"/>
    <w:rsid w:val="000B2B4C"/>
    <w:rsid w:val="000B2D0D"/>
    <w:rsid w:val="000B32AB"/>
    <w:rsid w:val="000B3AB7"/>
    <w:rsid w:val="000B3E87"/>
    <w:rsid w:val="000B501A"/>
    <w:rsid w:val="000B564F"/>
    <w:rsid w:val="000B56D2"/>
    <w:rsid w:val="000B6337"/>
    <w:rsid w:val="000B692A"/>
    <w:rsid w:val="000B6E5E"/>
    <w:rsid w:val="000B6E79"/>
    <w:rsid w:val="000B76C4"/>
    <w:rsid w:val="000B7EB4"/>
    <w:rsid w:val="000C011B"/>
    <w:rsid w:val="000C092B"/>
    <w:rsid w:val="000C0936"/>
    <w:rsid w:val="000C2B6D"/>
    <w:rsid w:val="000C2D0A"/>
    <w:rsid w:val="000C36DF"/>
    <w:rsid w:val="000C3908"/>
    <w:rsid w:val="000C3B2E"/>
    <w:rsid w:val="000C4097"/>
    <w:rsid w:val="000C413D"/>
    <w:rsid w:val="000C4153"/>
    <w:rsid w:val="000C4207"/>
    <w:rsid w:val="000C43AD"/>
    <w:rsid w:val="000C5AAD"/>
    <w:rsid w:val="000C5ADE"/>
    <w:rsid w:val="000C5C01"/>
    <w:rsid w:val="000C64A5"/>
    <w:rsid w:val="000C6CAC"/>
    <w:rsid w:val="000C6CE7"/>
    <w:rsid w:val="000C764D"/>
    <w:rsid w:val="000C76F2"/>
    <w:rsid w:val="000D02AF"/>
    <w:rsid w:val="000D0584"/>
    <w:rsid w:val="000D18A3"/>
    <w:rsid w:val="000D2259"/>
    <w:rsid w:val="000D255A"/>
    <w:rsid w:val="000D278B"/>
    <w:rsid w:val="000D31E4"/>
    <w:rsid w:val="000D48C5"/>
    <w:rsid w:val="000D4AA8"/>
    <w:rsid w:val="000D5020"/>
    <w:rsid w:val="000D56D8"/>
    <w:rsid w:val="000D5B5F"/>
    <w:rsid w:val="000D5E3D"/>
    <w:rsid w:val="000D78F8"/>
    <w:rsid w:val="000D7E95"/>
    <w:rsid w:val="000E02AD"/>
    <w:rsid w:val="000E0341"/>
    <w:rsid w:val="000E0826"/>
    <w:rsid w:val="000E0AF6"/>
    <w:rsid w:val="000E16DB"/>
    <w:rsid w:val="000E1A79"/>
    <w:rsid w:val="000E1E2E"/>
    <w:rsid w:val="000E1F4B"/>
    <w:rsid w:val="000E1FA3"/>
    <w:rsid w:val="000E2AC5"/>
    <w:rsid w:val="000E3007"/>
    <w:rsid w:val="000E3358"/>
    <w:rsid w:val="000E3430"/>
    <w:rsid w:val="000E347F"/>
    <w:rsid w:val="000E373D"/>
    <w:rsid w:val="000E376F"/>
    <w:rsid w:val="000E3DFD"/>
    <w:rsid w:val="000E476C"/>
    <w:rsid w:val="000E48B8"/>
    <w:rsid w:val="000E49F6"/>
    <w:rsid w:val="000E4BBE"/>
    <w:rsid w:val="000E55F1"/>
    <w:rsid w:val="000E5632"/>
    <w:rsid w:val="000E571F"/>
    <w:rsid w:val="000E5A02"/>
    <w:rsid w:val="000E5EEB"/>
    <w:rsid w:val="000E5F2D"/>
    <w:rsid w:val="000E65BA"/>
    <w:rsid w:val="000E679A"/>
    <w:rsid w:val="000E6B0F"/>
    <w:rsid w:val="000E6B31"/>
    <w:rsid w:val="000E6CBB"/>
    <w:rsid w:val="000E6CEB"/>
    <w:rsid w:val="000E703F"/>
    <w:rsid w:val="000E7345"/>
    <w:rsid w:val="000E7719"/>
    <w:rsid w:val="000E79CF"/>
    <w:rsid w:val="000E7A46"/>
    <w:rsid w:val="000E7B23"/>
    <w:rsid w:val="000E7B4A"/>
    <w:rsid w:val="000F092D"/>
    <w:rsid w:val="000F15DA"/>
    <w:rsid w:val="000F1A87"/>
    <w:rsid w:val="000F1B6A"/>
    <w:rsid w:val="000F241C"/>
    <w:rsid w:val="000F2AFF"/>
    <w:rsid w:val="000F2EEA"/>
    <w:rsid w:val="000F38DD"/>
    <w:rsid w:val="000F45D5"/>
    <w:rsid w:val="000F4811"/>
    <w:rsid w:val="000F53B4"/>
    <w:rsid w:val="000F5E04"/>
    <w:rsid w:val="000F6125"/>
    <w:rsid w:val="000F67C9"/>
    <w:rsid w:val="000F6A08"/>
    <w:rsid w:val="000F6B44"/>
    <w:rsid w:val="000F6C86"/>
    <w:rsid w:val="000F706F"/>
    <w:rsid w:val="000F7177"/>
    <w:rsid w:val="000F7EDE"/>
    <w:rsid w:val="0010016D"/>
    <w:rsid w:val="001001E6"/>
    <w:rsid w:val="001002C5"/>
    <w:rsid w:val="00100763"/>
    <w:rsid w:val="0010080F"/>
    <w:rsid w:val="00100977"/>
    <w:rsid w:val="00100F83"/>
    <w:rsid w:val="00101C08"/>
    <w:rsid w:val="00101D1B"/>
    <w:rsid w:val="001022F2"/>
    <w:rsid w:val="00102589"/>
    <w:rsid w:val="00102672"/>
    <w:rsid w:val="00102F39"/>
    <w:rsid w:val="00103397"/>
    <w:rsid w:val="00103BBC"/>
    <w:rsid w:val="001041EB"/>
    <w:rsid w:val="001043AF"/>
    <w:rsid w:val="001046EB"/>
    <w:rsid w:val="00104AA0"/>
    <w:rsid w:val="00104EC3"/>
    <w:rsid w:val="00105AAA"/>
    <w:rsid w:val="00105B0D"/>
    <w:rsid w:val="00106EEC"/>
    <w:rsid w:val="00107359"/>
    <w:rsid w:val="00107469"/>
    <w:rsid w:val="00107496"/>
    <w:rsid w:val="001074AE"/>
    <w:rsid w:val="00107955"/>
    <w:rsid w:val="00107A81"/>
    <w:rsid w:val="00107E8E"/>
    <w:rsid w:val="00110F9A"/>
    <w:rsid w:val="001110DD"/>
    <w:rsid w:val="00111157"/>
    <w:rsid w:val="001114D2"/>
    <w:rsid w:val="00111CC2"/>
    <w:rsid w:val="0011265F"/>
    <w:rsid w:val="00112AC3"/>
    <w:rsid w:val="00112F89"/>
    <w:rsid w:val="0011435A"/>
    <w:rsid w:val="00114EEF"/>
    <w:rsid w:val="00115A4C"/>
    <w:rsid w:val="00116554"/>
    <w:rsid w:val="0011722A"/>
    <w:rsid w:val="001177BE"/>
    <w:rsid w:val="00117868"/>
    <w:rsid w:val="0011793C"/>
    <w:rsid w:val="00117C95"/>
    <w:rsid w:val="00120626"/>
    <w:rsid w:val="00120960"/>
    <w:rsid w:val="00120BBC"/>
    <w:rsid w:val="00121935"/>
    <w:rsid w:val="00122966"/>
    <w:rsid w:val="001237AF"/>
    <w:rsid w:val="00123A11"/>
    <w:rsid w:val="00123D11"/>
    <w:rsid w:val="00124EFE"/>
    <w:rsid w:val="00125C0F"/>
    <w:rsid w:val="00125D1B"/>
    <w:rsid w:val="001260F4"/>
    <w:rsid w:val="00126144"/>
    <w:rsid w:val="0012628C"/>
    <w:rsid w:val="00127434"/>
    <w:rsid w:val="0012750F"/>
    <w:rsid w:val="00127726"/>
    <w:rsid w:val="0012784D"/>
    <w:rsid w:val="00127A23"/>
    <w:rsid w:val="00127AD0"/>
    <w:rsid w:val="00127BAC"/>
    <w:rsid w:val="00130333"/>
    <w:rsid w:val="001309AC"/>
    <w:rsid w:val="00130B30"/>
    <w:rsid w:val="00131681"/>
    <w:rsid w:val="00131D50"/>
    <w:rsid w:val="00131F8C"/>
    <w:rsid w:val="00131FE5"/>
    <w:rsid w:val="0013242F"/>
    <w:rsid w:val="00132BCD"/>
    <w:rsid w:val="00132F66"/>
    <w:rsid w:val="00133477"/>
    <w:rsid w:val="001339DC"/>
    <w:rsid w:val="00133C3B"/>
    <w:rsid w:val="00134786"/>
    <w:rsid w:val="00134BA9"/>
    <w:rsid w:val="00135068"/>
    <w:rsid w:val="00135438"/>
    <w:rsid w:val="0013573D"/>
    <w:rsid w:val="00135F9D"/>
    <w:rsid w:val="001362A2"/>
    <w:rsid w:val="0013638A"/>
    <w:rsid w:val="00136667"/>
    <w:rsid w:val="00136E95"/>
    <w:rsid w:val="00137050"/>
    <w:rsid w:val="00137862"/>
    <w:rsid w:val="00137CF5"/>
    <w:rsid w:val="001403EC"/>
    <w:rsid w:val="001406EF"/>
    <w:rsid w:val="0014096B"/>
    <w:rsid w:val="00140B10"/>
    <w:rsid w:val="00140E8A"/>
    <w:rsid w:val="00140F7A"/>
    <w:rsid w:val="00141014"/>
    <w:rsid w:val="0014104B"/>
    <w:rsid w:val="00141186"/>
    <w:rsid w:val="001419F8"/>
    <w:rsid w:val="00141DE1"/>
    <w:rsid w:val="00143171"/>
    <w:rsid w:val="00144679"/>
    <w:rsid w:val="00144936"/>
    <w:rsid w:val="00144ACE"/>
    <w:rsid w:val="00144D25"/>
    <w:rsid w:val="00144E67"/>
    <w:rsid w:val="00145294"/>
    <w:rsid w:val="001453DF"/>
    <w:rsid w:val="00145C47"/>
    <w:rsid w:val="00146708"/>
    <w:rsid w:val="00146864"/>
    <w:rsid w:val="00146F4A"/>
    <w:rsid w:val="001476B1"/>
    <w:rsid w:val="001476FA"/>
    <w:rsid w:val="00147871"/>
    <w:rsid w:val="00147A6C"/>
    <w:rsid w:val="0015064B"/>
    <w:rsid w:val="001509E5"/>
    <w:rsid w:val="00150B1C"/>
    <w:rsid w:val="001512B6"/>
    <w:rsid w:val="001514A0"/>
    <w:rsid w:val="0015154E"/>
    <w:rsid w:val="00151B8D"/>
    <w:rsid w:val="00151CBC"/>
    <w:rsid w:val="00151E2B"/>
    <w:rsid w:val="0015289C"/>
    <w:rsid w:val="00153089"/>
    <w:rsid w:val="00153941"/>
    <w:rsid w:val="001550F0"/>
    <w:rsid w:val="001551BF"/>
    <w:rsid w:val="00155C82"/>
    <w:rsid w:val="00156A3D"/>
    <w:rsid w:val="0015718A"/>
    <w:rsid w:val="0015727B"/>
    <w:rsid w:val="00157497"/>
    <w:rsid w:val="001579DA"/>
    <w:rsid w:val="00157A03"/>
    <w:rsid w:val="00157C4B"/>
    <w:rsid w:val="00160C59"/>
    <w:rsid w:val="00160FD9"/>
    <w:rsid w:val="00161574"/>
    <w:rsid w:val="001615C6"/>
    <w:rsid w:val="001617B9"/>
    <w:rsid w:val="00161859"/>
    <w:rsid w:val="0016198E"/>
    <w:rsid w:val="0016219A"/>
    <w:rsid w:val="0016232E"/>
    <w:rsid w:val="0016253E"/>
    <w:rsid w:val="00162F57"/>
    <w:rsid w:val="00163116"/>
    <w:rsid w:val="001631F8"/>
    <w:rsid w:val="00163648"/>
    <w:rsid w:val="0016367E"/>
    <w:rsid w:val="001637BC"/>
    <w:rsid w:val="00163C19"/>
    <w:rsid w:val="00163C8D"/>
    <w:rsid w:val="00163DBC"/>
    <w:rsid w:val="001641D2"/>
    <w:rsid w:val="00164324"/>
    <w:rsid w:val="00164B85"/>
    <w:rsid w:val="00164C9A"/>
    <w:rsid w:val="00164F31"/>
    <w:rsid w:val="00166364"/>
    <w:rsid w:val="00166419"/>
    <w:rsid w:val="00166B62"/>
    <w:rsid w:val="00166BFE"/>
    <w:rsid w:val="00166D11"/>
    <w:rsid w:val="00170620"/>
    <w:rsid w:val="0017063A"/>
    <w:rsid w:val="00171183"/>
    <w:rsid w:val="001713D6"/>
    <w:rsid w:val="001718A2"/>
    <w:rsid w:val="00172175"/>
    <w:rsid w:val="00172499"/>
    <w:rsid w:val="0017250B"/>
    <w:rsid w:val="00172761"/>
    <w:rsid w:val="00172854"/>
    <w:rsid w:val="00173643"/>
    <w:rsid w:val="001737AE"/>
    <w:rsid w:val="00173892"/>
    <w:rsid w:val="00173EB1"/>
    <w:rsid w:val="00173FA5"/>
    <w:rsid w:val="0017460A"/>
    <w:rsid w:val="00175F47"/>
    <w:rsid w:val="0017656C"/>
    <w:rsid w:val="00176BCD"/>
    <w:rsid w:val="001779AD"/>
    <w:rsid w:val="00177C58"/>
    <w:rsid w:val="00180210"/>
    <w:rsid w:val="00180ADC"/>
    <w:rsid w:val="001817E6"/>
    <w:rsid w:val="00182888"/>
    <w:rsid w:val="001829B2"/>
    <w:rsid w:val="00182C65"/>
    <w:rsid w:val="00182FFB"/>
    <w:rsid w:val="0018388F"/>
    <w:rsid w:val="00183986"/>
    <w:rsid w:val="001842E8"/>
    <w:rsid w:val="0018451F"/>
    <w:rsid w:val="00184700"/>
    <w:rsid w:val="00184B56"/>
    <w:rsid w:val="00184DD7"/>
    <w:rsid w:val="001853DC"/>
    <w:rsid w:val="00185835"/>
    <w:rsid w:val="001863D9"/>
    <w:rsid w:val="00186507"/>
    <w:rsid w:val="00186D34"/>
    <w:rsid w:val="001873ED"/>
    <w:rsid w:val="00187552"/>
    <w:rsid w:val="001902E7"/>
    <w:rsid w:val="0019068D"/>
    <w:rsid w:val="00190B6E"/>
    <w:rsid w:val="0019102C"/>
    <w:rsid w:val="001910B5"/>
    <w:rsid w:val="001912FE"/>
    <w:rsid w:val="00191C27"/>
    <w:rsid w:val="00191D6D"/>
    <w:rsid w:val="001920C5"/>
    <w:rsid w:val="00192680"/>
    <w:rsid w:val="001926BC"/>
    <w:rsid w:val="00192DF4"/>
    <w:rsid w:val="00193F34"/>
    <w:rsid w:val="00195B22"/>
    <w:rsid w:val="00195C88"/>
    <w:rsid w:val="00196334"/>
    <w:rsid w:val="00196358"/>
    <w:rsid w:val="00197099"/>
    <w:rsid w:val="001970FC"/>
    <w:rsid w:val="001977B6"/>
    <w:rsid w:val="00197849"/>
    <w:rsid w:val="0019784E"/>
    <w:rsid w:val="00197CEA"/>
    <w:rsid w:val="001A06C8"/>
    <w:rsid w:val="001A121B"/>
    <w:rsid w:val="001A1BCB"/>
    <w:rsid w:val="001A29CC"/>
    <w:rsid w:val="001A2C76"/>
    <w:rsid w:val="001A3721"/>
    <w:rsid w:val="001A3941"/>
    <w:rsid w:val="001A3D2C"/>
    <w:rsid w:val="001A421A"/>
    <w:rsid w:val="001A4493"/>
    <w:rsid w:val="001A498C"/>
    <w:rsid w:val="001A4C4C"/>
    <w:rsid w:val="001A5016"/>
    <w:rsid w:val="001A6101"/>
    <w:rsid w:val="001A6897"/>
    <w:rsid w:val="001A6CB9"/>
    <w:rsid w:val="001A7404"/>
    <w:rsid w:val="001B018E"/>
    <w:rsid w:val="001B0B08"/>
    <w:rsid w:val="001B0ED9"/>
    <w:rsid w:val="001B14CE"/>
    <w:rsid w:val="001B1728"/>
    <w:rsid w:val="001B1952"/>
    <w:rsid w:val="001B2E26"/>
    <w:rsid w:val="001B37AF"/>
    <w:rsid w:val="001B3A6A"/>
    <w:rsid w:val="001B3F48"/>
    <w:rsid w:val="001B40DB"/>
    <w:rsid w:val="001B44A3"/>
    <w:rsid w:val="001B44C8"/>
    <w:rsid w:val="001B596F"/>
    <w:rsid w:val="001B6DB9"/>
    <w:rsid w:val="001B6E52"/>
    <w:rsid w:val="001C0716"/>
    <w:rsid w:val="001C0AC2"/>
    <w:rsid w:val="001C0FA4"/>
    <w:rsid w:val="001C1601"/>
    <w:rsid w:val="001C1993"/>
    <w:rsid w:val="001C1C44"/>
    <w:rsid w:val="001C2911"/>
    <w:rsid w:val="001C2F91"/>
    <w:rsid w:val="001C3629"/>
    <w:rsid w:val="001C3A4B"/>
    <w:rsid w:val="001C3C68"/>
    <w:rsid w:val="001C3E18"/>
    <w:rsid w:val="001C3F88"/>
    <w:rsid w:val="001C41E2"/>
    <w:rsid w:val="001C469E"/>
    <w:rsid w:val="001C4778"/>
    <w:rsid w:val="001C4C4D"/>
    <w:rsid w:val="001C4DD6"/>
    <w:rsid w:val="001C5856"/>
    <w:rsid w:val="001C5871"/>
    <w:rsid w:val="001C5BDB"/>
    <w:rsid w:val="001C5C67"/>
    <w:rsid w:val="001C66BB"/>
    <w:rsid w:val="001C6999"/>
    <w:rsid w:val="001C6B14"/>
    <w:rsid w:val="001C74E8"/>
    <w:rsid w:val="001C77FC"/>
    <w:rsid w:val="001C7921"/>
    <w:rsid w:val="001C7D46"/>
    <w:rsid w:val="001D0595"/>
    <w:rsid w:val="001D0B6D"/>
    <w:rsid w:val="001D1271"/>
    <w:rsid w:val="001D16AE"/>
    <w:rsid w:val="001D1911"/>
    <w:rsid w:val="001D1C18"/>
    <w:rsid w:val="001D260F"/>
    <w:rsid w:val="001D2865"/>
    <w:rsid w:val="001D34A1"/>
    <w:rsid w:val="001D3AAD"/>
    <w:rsid w:val="001D3D2A"/>
    <w:rsid w:val="001D4C61"/>
    <w:rsid w:val="001D4CE2"/>
    <w:rsid w:val="001D504C"/>
    <w:rsid w:val="001D516A"/>
    <w:rsid w:val="001D5739"/>
    <w:rsid w:val="001D5908"/>
    <w:rsid w:val="001D5A85"/>
    <w:rsid w:val="001D5FEB"/>
    <w:rsid w:val="001D66C9"/>
    <w:rsid w:val="001D6965"/>
    <w:rsid w:val="001D70EB"/>
    <w:rsid w:val="001D71A0"/>
    <w:rsid w:val="001D7298"/>
    <w:rsid w:val="001D781A"/>
    <w:rsid w:val="001D7E3D"/>
    <w:rsid w:val="001E0056"/>
    <w:rsid w:val="001E0AE2"/>
    <w:rsid w:val="001E0C80"/>
    <w:rsid w:val="001E14A5"/>
    <w:rsid w:val="001E15B2"/>
    <w:rsid w:val="001E19A7"/>
    <w:rsid w:val="001E1FE1"/>
    <w:rsid w:val="001E248D"/>
    <w:rsid w:val="001E24E6"/>
    <w:rsid w:val="001E24E7"/>
    <w:rsid w:val="001E24F8"/>
    <w:rsid w:val="001E2A79"/>
    <w:rsid w:val="001E2E7B"/>
    <w:rsid w:val="001E2F36"/>
    <w:rsid w:val="001E426F"/>
    <w:rsid w:val="001E46DF"/>
    <w:rsid w:val="001E5233"/>
    <w:rsid w:val="001E55FC"/>
    <w:rsid w:val="001E562B"/>
    <w:rsid w:val="001E5BE1"/>
    <w:rsid w:val="001E633E"/>
    <w:rsid w:val="001E64A8"/>
    <w:rsid w:val="001E7022"/>
    <w:rsid w:val="001E7449"/>
    <w:rsid w:val="001E7490"/>
    <w:rsid w:val="001E7A43"/>
    <w:rsid w:val="001E7B11"/>
    <w:rsid w:val="001E7C90"/>
    <w:rsid w:val="001E7FB8"/>
    <w:rsid w:val="001F0744"/>
    <w:rsid w:val="001F0BA9"/>
    <w:rsid w:val="001F0EB4"/>
    <w:rsid w:val="001F10AF"/>
    <w:rsid w:val="001F1385"/>
    <w:rsid w:val="001F1987"/>
    <w:rsid w:val="001F1ADD"/>
    <w:rsid w:val="001F1C2E"/>
    <w:rsid w:val="001F2218"/>
    <w:rsid w:val="001F2C86"/>
    <w:rsid w:val="001F2E72"/>
    <w:rsid w:val="001F2FAF"/>
    <w:rsid w:val="001F3011"/>
    <w:rsid w:val="001F3112"/>
    <w:rsid w:val="001F35CB"/>
    <w:rsid w:val="001F36AE"/>
    <w:rsid w:val="001F4A47"/>
    <w:rsid w:val="001F4D1C"/>
    <w:rsid w:val="001F5047"/>
    <w:rsid w:val="001F5062"/>
    <w:rsid w:val="001F50EA"/>
    <w:rsid w:val="001F5D50"/>
    <w:rsid w:val="001F692E"/>
    <w:rsid w:val="001F742F"/>
    <w:rsid w:val="001F7433"/>
    <w:rsid w:val="001F7C4D"/>
    <w:rsid w:val="001F7CA1"/>
    <w:rsid w:val="00200909"/>
    <w:rsid w:val="0020196B"/>
    <w:rsid w:val="00201B42"/>
    <w:rsid w:val="00201B6C"/>
    <w:rsid w:val="002026D6"/>
    <w:rsid w:val="002034A3"/>
    <w:rsid w:val="002038F6"/>
    <w:rsid w:val="0020401E"/>
    <w:rsid w:val="0020417D"/>
    <w:rsid w:val="00204204"/>
    <w:rsid w:val="00204430"/>
    <w:rsid w:val="00204663"/>
    <w:rsid w:val="00204919"/>
    <w:rsid w:val="00204D68"/>
    <w:rsid w:val="002051D1"/>
    <w:rsid w:val="002054E4"/>
    <w:rsid w:val="00205568"/>
    <w:rsid w:val="00206BC6"/>
    <w:rsid w:val="00206CCF"/>
    <w:rsid w:val="00207964"/>
    <w:rsid w:val="00210C14"/>
    <w:rsid w:val="00211700"/>
    <w:rsid w:val="00211DEF"/>
    <w:rsid w:val="002120FA"/>
    <w:rsid w:val="00212F67"/>
    <w:rsid w:val="002131F3"/>
    <w:rsid w:val="00214699"/>
    <w:rsid w:val="00214E2F"/>
    <w:rsid w:val="002154D1"/>
    <w:rsid w:val="00215574"/>
    <w:rsid w:val="00215906"/>
    <w:rsid w:val="00215F39"/>
    <w:rsid w:val="00216224"/>
    <w:rsid w:val="00216F15"/>
    <w:rsid w:val="00217487"/>
    <w:rsid w:val="002179A9"/>
    <w:rsid w:val="00217D22"/>
    <w:rsid w:val="00220179"/>
    <w:rsid w:val="002203B5"/>
    <w:rsid w:val="00220919"/>
    <w:rsid w:val="00221A7A"/>
    <w:rsid w:val="00221BEE"/>
    <w:rsid w:val="00221E59"/>
    <w:rsid w:val="002220F6"/>
    <w:rsid w:val="0022243C"/>
    <w:rsid w:val="00222663"/>
    <w:rsid w:val="002229B5"/>
    <w:rsid w:val="00222DD2"/>
    <w:rsid w:val="00223499"/>
    <w:rsid w:val="00223597"/>
    <w:rsid w:val="00223BCB"/>
    <w:rsid w:val="0022444C"/>
    <w:rsid w:val="0022450E"/>
    <w:rsid w:val="00226735"/>
    <w:rsid w:val="00227AAE"/>
    <w:rsid w:val="002308A1"/>
    <w:rsid w:val="0023169C"/>
    <w:rsid w:val="002317D4"/>
    <w:rsid w:val="00231A6D"/>
    <w:rsid w:val="00231BDF"/>
    <w:rsid w:val="002329A1"/>
    <w:rsid w:val="00232BBE"/>
    <w:rsid w:val="002331AB"/>
    <w:rsid w:val="002340F3"/>
    <w:rsid w:val="00234481"/>
    <w:rsid w:val="0023450B"/>
    <w:rsid w:val="002348B1"/>
    <w:rsid w:val="00234ED8"/>
    <w:rsid w:val="00234FF7"/>
    <w:rsid w:val="002354C6"/>
    <w:rsid w:val="0023567A"/>
    <w:rsid w:val="002369A3"/>
    <w:rsid w:val="00236B9D"/>
    <w:rsid w:val="00236E09"/>
    <w:rsid w:val="0023744A"/>
    <w:rsid w:val="002377F7"/>
    <w:rsid w:val="00237815"/>
    <w:rsid w:val="002379A1"/>
    <w:rsid w:val="00237A05"/>
    <w:rsid w:val="0024009B"/>
    <w:rsid w:val="002400B5"/>
    <w:rsid w:val="00240191"/>
    <w:rsid w:val="00240262"/>
    <w:rsid w:val="00240B4D"/>
    <w:rsid w:val="00241088"/>
    <w:rsid w:val="002416A1"/>
    <w:rsid w:val="002424AC"/>
    <w:rsid w:val="002424E8"/>
    <w:rsid w:val="00242DB9"/>
    <w:rsid w:val="00243623"/>
    <w:rsid w:val="002439C1"/>
    <w:rsid w:val="002442D1"/>
    <w:rsid w:val="0024475E"/>
    <w:rsid w:val="00244AEA"/>
    <w:rsid w:val="00245515"/>
    <w:rsid w:val="002455F4"/>
    <w:rsid w:val="002458C2"/>
    <w:rsid w:val="0024595D"/>
    <w:rsid w:val="00245C65"/>
    <w:rsid w:val="002461B4"/>
    <w:rsid w:val="002461D7"/>
    <w:rsid w:val="00246CCA"/>
    <w:rsid w:val="002470ED"/>
    <w:rsid w:val="0024766F"/>
    <w:rsid w:val="002476EF"/>
    <w:rsid w:val="00247A45"/>
    <w:rsid w:val="00247C6F"/>
    <w:rsid w:val="00247CEB"/>
    <w:rsid w:val="00247D0D"/>
    <w:rsid w:val="00247E7F"/>
    <w:rsid w:val="0025052D"/>
    <w:rsid w:val="00250DD6"/>
    <w:rsid w:val="002512EC"/>
    <w:rsid w:val="0025141C"/>
    <w:rsid w:val="002514A3"/>
    <w:rsid w:val="00251A25"/>
    <w:rsid w:val="00251E95"/>
    <w:rsid w:val="00251FA7"/>
    <w:rsid w:val="002525F2"/>
    <w:rsid w:val="00252615"/>
    <w:rsid w:val="00252FEE"/>
    <w:rsid w:val="0025303B"/>
    <w:rsid w:val="00253363"/>
    <w:rsid w:val="002533E8"/>
    <w:rsid w:val="00253544"/>
    <w:rsid w:val="0025362D"/>
    <w:rsid w:val="0025377B"/>
    <w:rsid w:val="00253FB5"/>
    <w:rsid w:val="0025411C"/>
    <w:rsid w:val="002544AC"/>
    <w:rsid w:val="00254816"/>
    <w:rsid w:val="00254BEB"/>
    <w:rsid w:val="00254CF9"/>
    <w:rsid w:val="00254FFF"/>
    <w:rsid w:val="00255063"/>
    <w:rsid w:val="00255553"/>
    <w:rsid w:val="0025568D"/>
    <w:rsid w:val="0025582A"/>
    <w:rsid w:val="002558F7"/>
    <w:rsid w:val="00255CDF"/>
    <w:rsid w:val="00255CE6"/>
    <w:rsid w:val="00256818"/>
    <w:rsid w:val="00257608"/>
    <w:rsid w:val="002577A1"/>
    <w:rsid w:val="00257864"/>
    <w:rsid w:val="00257D1F"/>
    <w:rsid w:val="00260A91"/>
    <w:rsid w:val="00260C4D"/>
    <w:rsid w:val="00261582"/>
    <w:rsid w:val="002615D6"/>
    <w:rsid w:val="00262179"/>
    <w:rsid w:val="002629DB"/>
    <w:rsid w:val="00262B1C"/>
    <w:rsid w:val="0026387D"/>
    <w:rsid w:val="002638FF"/>
    <w:rsid w:val="00263F99"/>
    <w:rsid w:val="002641F0"/>
    <w:rsid w:val="00264563"/>
    <w:rsid w:val="00264AE9"/>
    <w:rsid w:val="0026580D"/>
    <w:rsid w:val="00265A1A"/>
    <w:rsid w:val="00265A72"/>
    <w:rsid w:val="00265BAB"/>
    <w:rsid w:val="00265ED2"/>
    <w:rsid w:val="002661D8"/>
    <w:rsid w:val="002666C8"/>
    <w:rsid w:val="00266861"/>
    <w:rsid w:val="00266989"/>
    <w:rsid w:val="00267570"/>
    <w:rsid w:val="002704EF"/>
    <w:rsid w:val="00271BB3"/>
    <w:rsid w:val="00272313"/>
    <w:rsid w:val="00272651"/>
    <w:rsid w:val="00272D1D"/>
    <w:rsid w:val="0027347D"/>
    <w:rsid w:val="0027360D"/>
    <w:rsid w:val="002738A6"/>
    <w:rsid w:val="00273CC9"/>
    <w:rsid w:val="00273EF5"/>
    <w:rsid w:val="00273F3C"/>
    <w:rsid w:val="00274FF0"/>
    <w:rsid w:val="00275106"/>
    <w:rsid w:val="0027515F"/>
    <w:rsid w:val="0027593B"/>
    <w:rsid w:val="002759DC"/>
    <w:rsid w:val="00275C5A"/>
    <w:rsid w:val="00276247"/>
    <w:rsid w:val="00276442"/>
    <w:rsid w:val="002771B3"/>
    <w:rsid w:val="00277F94"/>
    <w:rsid w:val="002801E4"/>
    <w:rsid w:val="00280659"/>
    <w:rsid w:val="0028075E"/>
    <w:rsid w:val="00280772"/>
    <w:rsid w:val="00280892"/>
    <w:rsid w:val="00280A4D"/>
    <w:rsid w:val="00280A80"/>
    <w:rsid w:val="0028183C"/>
    <w:rsid w:val="0028239A"/>
    <w:rsid w:val="0028242A"/>
    <w:rsid w:val="0028280C"/>
    <w:rsid w:val="002828B5"/>
    <w:rsid w:val="0028298C"/>
    <w:rsid w:val="002829D6"/>
    <w:rsid w:val="002837BA"/>
    <w:rsid w:val="00283A20"/>
    <w:rsid w:val="00284175"/>
    <w:rsid w:val="00284208"/>
    <w:rsid w:val="0028428E"/>
    <w:rsid w:val="00284D30"/>
    <w:rsid w:val="00284D87"/>
    <w:rsid w:val="00285456"/>
    <w:rsid w:val="00285CAD"/>
    <w:rsid w:val="00285CF1"/>
    <w:rsid w:val="0028602E"/>
    <w:rsid w:val="0028633F"/>
    <w:rsid w:val="00286368"/>
    <w:rsid w:val="0028671D"/>
    <w:rsid w:val="00286EB4"/>
    <w:rsid w:val="0028708C"/>
    <w:rsid w:val="0028715F"/>
    <w:rsid w:val="00287E87"/>
    <w:rsid w:val="002903E1"/>
    <w:rsid w:val="002905DB"/>
    <w:rsid w:val="002906B7"/>
    <w:rsid w:val="00290850"/>
    <w:rsid w:val="00290A15"/>
    <w:rsid w:val="0029101C"/>
    <w:rsid w:val="002913BA"/>
    <w:rsid w:val="00291AB2"/>
    <w:rsid w:val="0029206B"/>
    <w:rsid w:val="00293727"/>
    <w:rsid w:val="00293B4E"/>
    <w:rsid w:val="00293E34"/>
    <w:rsid w:val="00294291"/>
    <w:rsid w:val="0029435F"/>
    <w:rsid w:val="002945F4"/>
    <w:rsid w:val="002947AB"/>
    <w:rsid w:val="00294825"/>
    <w:rsid w:val="002948D6"/>
    <w:rsid w:val="00295110"/>
    <w:rsid w:val="00295667"/>
    <w:rsid w:val="00295D1B"/>
    <w:rsid w:val="002966DE"/>
    <w:rsid w:val="0029791C"/>
    <w:rsid w:val="00297E74"/>
    <w:rsid w:val="002A09CB"/>
    <w:rsid w:val="002A0D43"/>
    <w:rsid w:val="002A11B0"/>
    <w:rsid w:val="002A138A"/>
    <w:rsid w:val="002A1FF0"/>
    <w:rsid w:val="002A264C"/>
    <w:rsid w:val="002A267D"/>
    <w:rsid w:val="002A362A"/>
    <w:rsid w:val="002A3C50"/>
    <w:rsid w:val="002A3E77"/>
    <w:rsid w:val="002A4D6E"/>
    <w:rsid w:val="002A5692"/>
    <w:rsid w:val="002A6007"/>
    <w:rsid w:val="002A6888"/>
    <w:rsid w:val="002A69E0"/>
    <w:rsid w:val="002A7054"/>
    <w:rsid w:val="002A72A5"/>
    <w:rsid w:val="002A7301"/>
    <w:rsid w:val="002B0A9B"/>
    <w:rsid w:val="002B146E"/>
    <w:rsid w:val="002B1631"/>
    <w:rsid w:val="002B1755"/>
    <w:rsid w:val="002B177B"/>
    <w:rsid w:val="002B1A7B"/>
    <w:rsid w:val="002B20A0"/>
    <w:rsid w:val="002B20C5"/>
    <w:rsid w:val="002B21FF"/>
    <w:rsid w:val="002B29C2"/>
    <w:rsid w:val="002B2B0C"/>
    <w:rsid w:val="002B30F1"/>
    <w:rsid w:val="002B30F8"/>
    <w:rsid w:val="002B34C7"/>
    <w:rsid w:val="002B562F"/>
    <w:rsid w:val="002B5E4F"/>
    <w:rsid w:val="002B6C87"/>
    <w:rsid w:val="002B7451"/>
    <w:rsid w:val="002B77E8"/>
    <w:rsid w:val="002C0330"/>
    <w:rsid w:val="002C03E6"/>
    <w:rsid w:val="002C07F3"/>
    <w:rsid w:val="002C0BC7"/>
    <w:rsid w:val="002C0E0E"/>
    <w:rsid w:val="002C1AB8"/>
    <w:rsid w:val="002C2422"/>
    <w:rsid w:val="002C3273"/>
    <w:rsid w:val="002C3750"/>
    <w:rsid w:val="002C398A"/>
    <w:rsid w:val="002C3D6C"/>
    <w:rsid w:val="002C45D2"/>
    <w:rsid w:val="002C4C88"/>
    <w:rsid w:val="002C4EB8"/>
    <w:rsid w:val="002C5838"/>
    <w:rsid w:val="002C614A"/>
    <w:rsid w:val="002C74E8"/>
    <w:rsid w:val="002D102D"/>
    <w:rsid w:val="002D105B"/>
    <w:rsid w:val="002D221F"/>
    <w:rsid w:val="002D2B40"/>
    <w:rsid w:val="002D31B6"/>
    <w:rsid w:val="002D3AFA"/>
    <w:rsid w:val="002D3E68"/>
    <w:rsid w:val="002D413C"/>
    <w:rsid w:val="002D42A1"/>
    <w:rsid w:val="002D4A6B"/>
    <w:rsid w:val="002D4C18"/>
    <w:rsid w:val="002D4DE3"/>
    <w:rsid w:val="002D53FA"/>
    <w:rsid w:val="002D57EA"/>
    <w:rsid w:val="002D5B4D"/>
    <w:rsid w:val="002D5FF4"/>
    <w:rsid w:val="002D6DE2"/>
    <w:rsid w:val="002D6F60"/>
    <w:rsid w:val="002D753F"/>
    <w:rsid w:val="002D7B35"/>
    <w:rsid w:val="002D7ED2"/>
    <w:rsid w:val="002E1A31"/>
    <w:rsid w:val="002E21C9"/>
    <w:rsid w:val="002E27AA"/>
    <w:rsid w:val="002E28EF"/>
    <w:rsid w:val="002E2AFB"/>
    <w:rsid w:val="002E3080"/>
    <w:rsid w:val="002E31D2"/>
    <w:rsid w:val="002E3857"/>
    <w:rsid w:val="002E3A26"/>
    <w:rsid w:val="002E3F12"/>
    <w:rsid w:val="002E4055"/>
    <w:rsid w:val="002E4A4C"/>
    <w:rsid w:val="002E4BF2"/>
    <w:rsid w:val="002E5234"/>
    <w:rsid w:val="002E5466"/>
    <w:rsid w:val="002E564C"/>
    <w:rsid w:val="002E5E68"/>
    <w:rsid w:val="002E6D87"/>
    <w:rsid w:val="002E7169"/>
    <w:rsid w:val="002E7B14"/>
    <w:rsid w:val="002F06B9"/>
    <w:rsid w:val="002F07D6"/>
    <w:rsid w:val="002F08D4"/>
    <w:rsid w:val="002F0999"/>
    <w:rsid w:val="002F0A2E"/>
    <w:rsid w:val="002F0A58"/>
    <w:rsid w:val="002F0C89"/>
    <w:rsid w:val="002F1F72"/>
    <w:rsid w:val="002F2373"/>
    <w:rsid w:val="002F27A5"/>
    <w:rsid w:val="002F28EB"/>
    <w:rsid w:val="002F2D31"/>
    <w:rsid w:val="002F34AE"/>
    <w:rsid w:val="002F3E19"/>
    <w:rsid w:val="002F4CEC"/>
    <w:rsid w:val="002F5311"/>
    <w:rsid w:val="002F56CC"/>
    <w:rsid w:val="002F5915"/>
    <w:rsid w:val="002F627A"/>
    <w:rsid w:val="002F683E"/>
    <w:rsid w:val="002F68BC"/>
    <w:rsid w:val="002F6D93"/>
    <w:rsid w:val="002F6E26"/>
    <w:rsid w:val="002F7D7D"/>
    <w:rsid w:val="00300B0D"/>
    <w:rsid w:val="0030103D"/>
    <w:rsid w:val="0030234B"/>
    <w:rsid w:val="003025B0"/>
    <w:rsid w:val="00302997"/>
    <w:rsid w:val="00303081"/>
    <w:rsid w:val="00303B5C"/>
    <w:rsid w:val="00303C65"/>
    <w:rsid w:val="003047C3"/>
    <w:rsid w:val="00304C95"/>
    <w:rsid w:val="00304EC4"/>
    <w:rsid w:val="00304F5C"/>
    <w:rsid w:val="00305A7B"/>
    <w:rsid w:val="003060E5"/>
    <w:rsid w:val="003064B2"/>
    <w:rsid w:val="0030655A"/>
    <w:rsid w:val="003065E7"/>
    <w:rsid w:val="00306739"/>
    <w:rsid w:val="00307371"/>
    <w:rsid w:val="00307404"/>
    <w:rsid w:val="00307C36"/>
    <w:rsid w:val="00307D44"/>
    <w:rsid w:val="00310616"/>
    <w:rsid w:val="003106CD"/>
    <w:rsid w:val="00310BE3"/>
    <w:rsid w:val="00311203"/>
    <w:rsid w:val="00311998"/>
    <w:rsid w:val="00311A14"/>
    <w:rsid w:val="00311AB2"/>
    <w:rsid w:val="00311EF6"/>
    <w:rsid w:val="00312477"/>
    <w:rsid w:val="00312ADE"/>
    <w:rsid w:val="00312B0D"/>
    <w:rsid w:val="00312B7E"/>
    <w:rsid w:val="00312C1A"/>
    <w:rsid w:val="003144ED"/>
    <w:rsid w:val="0031476C"/>
    <w:rsid w:val="00315B46"/>
    <w:rsid w:val="00315BA5"/>
    <w:rsid w:val="00315CD3"/>
    <w:rsid w:val="00315FFE"/>
    <w:rsid w:val="003160AD"/>
    <w:rsid w:val="0031626F"/>
    <w:rsid w:val="00316816"/>
    <w:rsid w:val="00316DDD"/>
    <w:rsid w:val="00317065"/>
    <w:rsid w:val="0031712C"/>
    <w:rsid w:val="003176B6"/>
    <w:rsid w:val="003178DC"/>
    <w:rsid w:val="00317970"/>
    <w:rsid w:val="003179CB"/>
    <w:rsid w:val="00317DB4"/>
    <w:rsid w:val="0032135D"/>
    <w:rsid w:val="00321C43"/>
    <w:rsid w:val="00321E1F"/>
    <w:rsid w:val="00322819"/>
    <w:rsid w:val="0032281B"/>
    <w:rsid w:val="003228FC"/>
    <w:rsid w:val="00323171"/>
    <w:rsid w:val="00323748"/>
    <w:rsid w:val="0032412D"/>
    <w:rsid w:val="00324468"/>
    <w:rsid w:val="003248D2"/>
    <w:rsid w:val="00324968"/>
    <w:rsid w:val="003251BD"/>
    <w:rsid w:val="0032578E"/>
    <w:rsid w:val="00325EA4"/>
    <w:rsid w:val="00326C0F"/>
    <w:rsid w:val="00326E7C"/>
    <w:rsid w:val="00327EDE"/>
    <w:rsid w:val="0033018E"/>
    <w:rsid w:val="00330A29"/>
    <w:rsid w:val="00330E83"/>
    <w:rsid w:val="00331883"/>
    <w:rsid w:val="00331ED2"/>
    <w:rsid w:val="00332240"/>
    <w:rsid w:val="0033227A"/>
    <w:rsid w:val="003324BD"/>
    <w:rsid w:val="00332760"/>
    <w:rsid w:val="00332D99"/>
    <w:rsid w:val="003330A3"/>
    <w:rsid w:val="00333128"/>
    <w:rsid w:val="0033372F"/>
    <w:rsid w:val="003339D6"/>
    <w:rsid w:val="00333ECA"/>
    <w:rsid w:val="00334E77"/>
    <w:rsid w:val="00335279"/>
    <w:rsid w:val="0033542E"/>
    <w:rsid w:val="0033614E"/>
    <w:rsid w:val="0033774F"/>
    <w:rsid w:val="003405FF"/>
    <w:rsid w:val="003408C2"/>
    <w:rsid w:val="00340E35"/>
    <w:rsid w:val="00341121"/>
    <w:rsid w:val="00341461"/>
    <w:rsid w:val="00341A6C"/>
    <w:rsid w:val="003421E6"/>
    <w:rsid w:val="00342425"/>
    <w:rsid w:val="003425E2"/>
    <w:rsid w:val="00342658"/>
    <w:rsid w:val="00342C17"/>
    <w:rsid w:val="00342F05"/>
    <w:rsid w:val="00342F78"/>
    <w:rsid w:val="003433C4"/>
    <w:rsid w:val="003436DF"/>
    <w:rsid w:val="00343846"/>
    <w:rsid w:val="00343963"/>
    <w:rsid w:val="00343B53"/>
    <w:rsid w:val="00343C0B"/>
    <w:rsid w:val="00343C95"/>
    <w:rsid w:val="003441A3"/>
    <w:rsid w:val="00344300"/>
    <w:rsid w:val="003443F7"/>
    <w:rsid w:val="00344601"/>
    <w:rsid w:val="00344A4D"/>
    <w:rsid w:val="003451B0"/>
    <w:rsid w:val="003463D9"/>
    <w:rsid w:val="00346454"/>
    <w:rsid w:val="00346459"/>
    <w:rsid w:val="003466CB"/>
    <w:rsid w:val="00346B5D"/>
    <w:rsid w:val="00346BD2"/>
    <w:rsid w:val="00346F48"/>
    <w:rsid w:val="0034793E"/>
    <w:rsid w:val="00350200"/>
    <w:rsid w:val="00350300"/>
    <w:rsid w:val="00350768"/>
    <w:rsid w:val="00350AE1"/>
    <w:rsid w:val="00350B8B"/>
    <w:rsid w:val="00350EA7"/>
    <w:rsid w:val="003518FF"/>
    <w:rsid w:val="00351D7C"/>
    <w:rsid w:val="003529B1"/>
    <w:rsid w:val="00352F39"/>
    <w:rsid w:val="00352FC4"/>
    <w:rsid w:val="003530EB"/>
    <w:rsid w:val="003538FB"/>
    <w:rsid w:val="00353925"/>
    <w:rsid w:val="0035427A"/>
    <w:rsid w:val="0035509E"/>
    <w:rsid w:val="003563CB"/>
    <w:rsid w:val="0035662D"/>
    <w:rsid w:val="003566F1"/>
    <w:rsid w:val="00356741"/>
    <w:rsid w:val="00356FC4"/>
    <w:rsid w:val="0035715D"/>
    <w:rsid w:val="00357355"/>
    <w:rsid w:val="0035741E"/>
    <w:rsid w:val="00357422"/>
    <w:rsid w:val="00357C2A"/>
    <w:rsid w:val="00360AB5"/>
    <w:rsid w:val="00361CBD"/>
    <w:rsid w:val="00362069"/>
    <w:rsid w:val="003628A6"/>
    <w:rsid w:val="003629BA"/>
    <w:rsid w:val="00363372"/>
    <w:rsid w:val="003633F6"/>
    <w:rsid w:val="00363B14"/>
    <w:rsid w:val="00364050"/>
    <w:rsid w:val="003640DF"/>
    <w:rsid w:val="00364184"/>
    <w:rsid w:val="0036469C"/>
    <w:rsid w:val="003651C2"/>
    <w:rsid w:val="0036548C"/>
    <w:rsid w:val="00365B4B"/>
    <w:rsid w:val="00365DA0"/>
    <w:rsid w:val="00366FC2"/>
    <w:rsid w:val="00367234"/>
    <w:rsid w:val="00367432"/>
    <w:rsid w:val="00367B88"/>
    <w:rsid w:val="003700BC"/>
    <w:rsid w:val="00370313"/>
    <w:rsid w:val="0037061F"/>
    <w:rsid w:val="00370954"/>
    <w:rsid w:val="003712D2"/>
    <w:rsid w:val="00371904"/>
    <w:rsid w:val="00371B4F"/>
    <w:rsid w:val="00372354"/>
    <w:rsid w:val="0037242B"/>
    <w:rsid w:val="00372474"/>
    <w:rsid w:val="003730D3"/>
    <w:rsid w:val="00373EEB"/>
    <w:rsid w:val="0037420D"/>
    <w:rsid w:val="003747BF"/>
    <w:rsid w:val="00374A51"/>
    <w:rsid w:val="00374B2D"/>
    <w:rsid w:val="00375310"/>
    <w:rsid w:val="0037551A"/>
    <w:rsid w:val="00375824"/>
    <w:rsid w:val="003761F8"/>
    <w:rsid w:val="003762FA"/>
    <w:rsid w:val="003769FB"/>
    <w:rsid w:val="00377329"/>
    <w:rsid w:val="00377C0E"/>
    <w:rsid w:val="00377D98"/>
    <w:rsid w:val="00380234"/>
    <w:rsid w:val="00380324"/>
    <w:rsid w:val="00380A5B"/>
    <w:rsid w:val="00380B6D"/>
    <w:rsid w:val="00380C49"/>
    <w:rsid w:val="00380F13"/>
    <w:rsid w:val="00381BD5"/>
    <w:rsid w:val="00381C75"/>
    <w:rsid w:val="003820D1"/>
    <w:rsid w:val="00382A0F"/>
    <w:rsid w:val="003835CC"/>
    <w:rsid w:val="003836CD"/>
    <w:rsid w:val="00384FDC"/>
    <w:rsid w:val="00385186"/>
    <w:rsid w:val="003854CE"/>
    <w:rsid w:val="00387BB2"/>
    <w:rsid w:val="00390ACF"/>
    <w:rsid w:val="00390FCF"/>
    <w:rsid w:val="00391870"/>
    <w:rsid w:val="00391904"/>
    <w:rsid w:val="00391FF9"/>
    <w:rsid w:val="0039280D"/>
    <w:rsid w:val="0039332C"/>
    <w:rsid w:val="003935C3"/>
    <w:rsid w:val="00394997"/>
    <w:rsid w:val="00395497"/>
    <w:rsid w:val="00395546"/>
    <w:rsid w:val="00395AA5"/>
    <w:rsid w:val="003969AA"/>
    <w:rsid w:val="00396ECA"/>
    <w:rsid w:val="0039715B"/>
    <w:rsid w:val="003978C0"/>
    <w:rsid w:val="00397CBB"/>
    <w:rsid w:val="00397F19"/>
    <w:rsid w:val="003A0093"/>
    <w:rsid w:val="003A045B"/>
    <w:rsid w:val="003A06CA"/>
    <w:rsid w:val="003A0E62"/>
    <w:rsid w:val="003A11A6"/>
    <w:rsid w:val="003A18DE"/>
    <w:rsid w:val="003A2158"/>
    <w:rsid w:val="003A253F"/>
    <w:rsid w:val="003A2825"/>
    <w:rsid w:val="003A294B"/>
    <w:rsid w:val="003A2C79"/>
    <w:rsid w:val="003A3474"/>
    <w:rsid w:val="003A347D"/>
    <w:rsid w:val="003A45E3"/>
    <w:rsid w:val="003A4B53"/>
    <w:rsid w:val="003A534C"/>
    <w:rsid w:val="003A5AF9"/>
    <w:rsid w:val="003A5B33"/>
    <w:rsid w:val="003A664C"/>
    <w:rsid w:val="003A664D"/>
    <w:rsid w:val="003A6EEF"/>
    <w:rsid w:val="003A765E"/>
    <w:rsid w:val="003A780A"/>
    <w:rsid w:val="003B02D5"/>
    <w:rsid w:val="003B067E"/>
    <w:rsid w:val="003B0892"/>
    <w:rsid w:val="003B0BC1"/>
    <w:rsid w:val="003B1365"/>
    <w:rsid w:val="003B192A"/>
    <w:rsid w:val="003B21EC"/>
    <w:rsid w:val="003B2823"/>
    <w:rsid w:val="003B2F5C"/>
    <w:rsid w:val="003B3355"/>
    <w:rsid w:val="003B3647"/>
    <w:rsid w:val="003B3B89"/>
    <w:rsid w:val="003B40CB"/>
    <w:rsid w:val="003B4673"/>
    <w:rsid w:val="003B46EE"/>
    <w:rsid w:val="003B4708"/>
    <w:rsid w:val="003B478D"/>
    <w:rsid w:val="003B4E93"/>
    <w:rsid w:val="003B512B"/>
    <w:rsid w:val="003B55EF"/>
    <w:rsid w:val="003B5602"/>
    <w:rsid w:val="003B5AED"/>
    <w:rsid w:val="003B5D4F"/>
    <w:rsid w:val="003B5EDF"/>
    <w:rsid w:val="003B64C6"/>
    <w:rsid w:val="003B6C0C"/>
    <w:rsid w:val="003B6F2A"/>
    <w:rsid w:val="003B6F89"/>
    <w:rsid w:val="003B6FAC"/>
    <w:rsid w:val="003B7116"/>
    <w:rsid w:val="003B759F"/>
    <w:rsid w:val="003B78B3"/>
    <w:rsid w:val="003C084A"/>
    <w:rsid w:val="003C127A"/>
    <w:rsid w:val="003C158A"/>
    <w:rsid w:val="003C1A48"/>
    <w:rsid w:val="003C1E0E"/>
    <w:rsid w:val="003C21B6"/>
    <w:rsid w:val="003C2779"/>
    <w:rsid w:val="003C2A20"/>
    <w:rsid w:val="003C2D80"/>
    <w:rsid w:val="003C2F5F"/>
    <w:rsid w:val="003C3712"/>
    <w:rsid w:val="003C37C3"/>
    <w:rsid w:val="003C3EE8"/>
    <w:rsid w:val="003C519C"/>
    <w:rsid w:val="003C543A"/>
    <w:rsid w:val="003C58B0"/>
    <w:rsid w:val="003C5B9A"/>
    <w:rsid w:val="003C62B7"/>
    <w:rsid w:val="003C64BF"/>
    <w:rsid w:val="003C6595"/>
    <w:rsid w:val="003C66A5"/>
    <w:rsid w:val="003C6D35"/>
    <w:rsid w:val="003C7124"/>
    <w:rsid w:val="003C7E74"/>
    <w:rsid w:val="003D09A2"/>
    <w:rsid w:val="003D1008"/>
    <w:rsid w:val="003D101A"/>
    <w:rsid w:val="003D109C"/>
    <w:rsid w:val="003D120F"/>
    <w:rsid w:val="003D129A"/>
    <w:rsid w:val="003D1393"/>
    <w:rsid w:val="003D190C"/>
    <w:rsid w:val="003D1A55"/>
    <w:rsid w:val="003D2BF2"/>
    <w:rsid w:val="003D2FC7"/>
    <w:rsid w:val="003D3216"/>
    <w:rsid w:val="003D3D31"/>
    <w:rsid w:val="003D415E"/>
    <w:rsid w:val="003D44A1"/>
    <w:rsid w:val="003D48E4"/>
    <w:rsid w:val="003D4D2C"/>
    <w:rsid w:val="003D4E10"/>
    <w:rsid w:val="003D5F75"/>
    <w:rsid w:val="003D6CC8"/>
    <w:rsid w:val="003D6E05"/>
    <w:rsid w:val="003D6F8C"/>
    <w:rsid w:val="003D707D"/>
    <w:rsid w:val="003D7182"/>
    <w:rsid w:val="003D721C"/>
    <w:rsid w:val="003D73B0"/>
    <w:rsid w:val="003D74AE"/>
    <w:rsid w:val="003D7921"/>
    <w:rsid w:val="003D7A93"/>
    <w:rsid w:val="003E09E4"/>
    <w:rsid w:val="003E24F3"/>
    <w:rsid w:val="003E2E43"/>
    <w:rsid w:val="003E42A9"/>
    <w:rsid w:val="003E4F37"/>
    <w:rsid w:val="003E5712"/>
    <w:rsid w:val="003E5C59"/>
    <w:rsid w:val="003E68A4"/>
    <w:rsid w:val="003E6C2B"/>
    <w:rsid w:val="003E6EC9"/>
    <w:rsid w:val="003E7124"/>
    <w:rsid w:val="003E79EA"/>
    <w:rsid w:val="003E7E49"/>
    <w:rsid w:val="003F0427"/>
    <w:rsid w:val="003F0431"/>
    <w:rsid w:val="003F1803"/>
    <w:rsid w:val="003F19AE"/>
    <w:rsid w:val="003F2224"/>
    <w:rsid w:val="003F3E8F"/>
    <w:rsid w:val="003F3F84"/>
    <w:rsid w:val="003F422B"/>
    <w:rsid w:val="003F4314"/>
    <w:rsid w:val="003F462B"/>
    <w:rsid w:val="003F4BE0"/>
    <w:rsid w:val="003F4C7D"/>
    <w:rsid w:val="003F4E8A"/>
    <w:rsid w:val="003F51DF"/>
    <w:rsid w:val="003F5349"/>
    <w:rsid w:val="003F5C19"/>
    <w:rsid w:val="003F5E27"/>
    <w:rsid w:val="003F6B4A"/>
    <w:rsid w:val="003F6C7F"/>
    <w:rsid w:val="003F75ED"/>
    <w:rsid w:val="003F7A5C"/>
    <w:rsid w:val="003F7BE6"/>
    <w:rsid w:val="0040027B"/>
    <w:rsid w:val="00400D93"/>
    <w:rsid w:val="004019DB"/>
    <w:rsid w:val="00401D3F"/>
    <w:rsid w:val="0040272F"/>
    <w:rsid w:val="00402CB5"/>
    <w:rsid w:val="00402CE4"/>
    <w:rsid w:val="00403B0B"/>
    <w:rsid w:val="00403BA8"/>
    <w:rsid w:val="0040417A"/>
    <w:rsid w:val="00404284"/>
    <w:rsid w:val="004052D4"/>
    <w:rsid w:val="00405663"/>
    <w:rsid w:val="00405667"/>
    <w:rsid w:val="004061AF"/>
    <w:rsid w:val="004072F5"/>
    <w:rsid w:val="00407525"/>
    <w:rsid w:val="004077F8"/>
    <w:rsid w:val="004101CB"/>
    <w:rsid w:val="0041045F"/>
    <w:rsid w:val="004108AA"/>
    <w:rsid w:val="00410B7E"/>
    <w:rsid w:val="00410CDF"/>
    <w:rsid w:val="00410D69"/>
    <w:rsid w:val="00411206"/>
    <w:rsid w:val="0041143E"/>
    <w:rsid w:val="00411BEE"/>
    <w:rsid w:val="00411DFE"/>
    <w:rsid w:val="00412550"/>
    <w:rsid w:val="00412654"/>
    <w:rsid w:val="004130DC"/>
    <w:rsid w:val="00413222"/>
    <w:rsid w:val="0041370F"/>
    <w:rsid w:val="00413A1C"/>
    <w:rsid w:val="0041443D"/>
    <w:rsid w:val="00414CAB"/>
    <w:rsid w:val="0041522B"/>
    <w:rsid w:val="004153A1"/>
    <w:rsid w:val="004154F3"/>
    <w:rsid w:val="00415B72"/>
    <w:rsid w:val="00415D92"/>
    <w:rsid w:val="00415DB9"/>
    <w:rsid w:val="0041679F"/>
    <w:rsid w:val="00416853"/>
    <w:rsid w:val="00416867"/>
    <w:rsid w:val="00416CE1"/>
    <w:rsid w:val="00416DD0"/>
    <w:rsid w:val="00416FDE"/>
    <w:rsid w:val="004171A6"/>
    <w:rsid w:val="00417246"/>
    <w:rsid w:val="00417AF8"/>
    <w:rsid w:val="00417C33"/>
    <w:rsid w:val="00417EF7"/>
    <w:rsid w:val="004201E3"/>
    <w:rsid w:val="004207BC"/>
    <w:rsid w:val="00420C9D"/>
    <w:rsid w:val="00420D46"/>
    <w:rsid w:val="00421052"/>
    <w:rsid w:val="00421398"/>
    <w:rsid w:val="0042176A"/>
    <w:rsid w:val="004229B4"/>
    <w:rsid w:val="00423AFC"/>
    <w:rsid w:val="0042442D"/>
    <w:rsid w:val="00424B95"/>
    <w:rsid w:val="00424C3C"/>
    <w:rsid w:val="00424E04"/>
    <w:rsid w:val="004253D5"/>
    <w:rsid w:val="00425878"/>
    <w:rsid w:val="00425B3A"/>
    <w:rsid w:val="00425D56"/>
    <w:rsid w:val="00426870"/>
    <w:rsid w:val="00426BE3"/>
    <w:rsid w:val="00426C25"/>
    <w:rsid w:val="004272CD"/>
    <w:rsid w:val="00427629"/>
    <w:rsid w:val="00430A4D"/>
    <w:rsid w:val="00430B60"/>
    <w:rsid w:val="00430D05"/>
    <w:rsid w:val="0043101B"/>
    <w:rsid w:val="0043111C"/>
    <w:rsid w:val="004313A9"/>
    <w:rsid w:val="004323D1"/>
    <w:rsid w:val="004324D3"/>
    <w:rsid w:val="0043257D"/>
    <w:rsid w:val="00432DA7"/>
    <w:rsid w:val="00433074"/>
    <w:rsid w:val="00433198"/>
    <w:rsid w:val="00433BFA"/>
    <w:rsid w:val="00434758"/>
    <w:rsid w:val="004361D8"/>
    <w:rsid w:val="00436A8D"/>
    <w:rsid w:val="00436FD7"/>
    <w:rsid w:val="004373E5"/>
    <w:rsid w:val="0044082E"/>
    <w:rsid w:val="00440F0E"/>
    <w:rsid w:val="0044155E"/>
    <w:rsid w:val="00442303"/>
    <w:rsid w:val="00442429"/>
    <w:rsid w:val="00442940"/>
    <w:rsid w:val="0044331C"/>
    <w:rsid w:val="00443736"/>
    <w:rsid w:val="00443C4C"/>
    <w:rsid w:val="00443D18"/>
    <w:rsid w:val="00443F95"/>
    <w:rsid w:val="00444526"/>
    <w:rsid w:val="00444776"/>
    <w:rsid w:val="00444974"/>
    <w:rsid w:val="00444B26"/>
    <w:rsid w:val="00445392"/>
    <w:rsid w:val="00446378"/>
    <w:rsid w:val="00446D3E"/>
    <w:rsid w:val="00446DE2"/>
    <w:rsid w:val="00446E25"/>
    <w:rsid w:val="00446ECE"/>
    <w:rsid w:val="00446FEC"/>
    <w:rsid w:val="0044779D"/>
    <w:rsid w:val="00447967"/>
    <w:rsid w:val="00447F3C"/>
    <w:rsid w:val="00450440"/>
    <w:rsid w:val="00450596"/>
    <w:rsid w:val="0045071E"/>
    <w:rsid w:val="00450B79"/>
    <w:rsid w:val="00450B9F"/>
    <w:rsid w:val="00450C6D"/>
    <w:rsid w:val="0045169D"/>
    <w:rsid w:val="0045192F"/>
    <w:rsid w:val="00452432"/>
    <w:rsid w:val="0045327D"/>
    <w:rsid w:val="0045337B"/>
    <w:rsid w:val="00453398"/>
    <w:rsid w:val="00453B9A"/>
    <w:rsid w:val="00453BFB"/>
    <w:rsid w:val="00453F4B"/>
    <w:rsid w:val="004541E6"/>
    <w:rsid w:val="0045462B"/>
    <w:rsid w:val="004554C2"/>
    <w:rsid w:val="00455698"/>
    <w:rsid w:val="004557B3"/>
    <w:rsid w:val="00455BB9"/>
    <w:rsid w:val="004562EF"/>
    <w:rsid w:val="004563EA"/>
    <w:rsid w:val="0045660C"/>
    <w:rsid w:val="0045739E"/>
    <w:rsid w:val="00457E72"/>
    <w:rsid w:val="00460119"/>
    <w:rsid w:val="004601A8"/>
    <w:rsid w:val="0046022E"/>
    <w:rsid w:val="00461B90"/>
    <w:rsid w:val="00461C44"/>
    <w:rsid w:val="00461C6B"/>
    <w:rsid w:val="00461D97"/>
    <w:rsid w:val="00461E16"/>
    <w:rsid w:val="004631A0"/>
    <w:rsid w:val="0046361C"/>
    <w:rsid w:val="004637BE"/>
    <w:rsid w:val="00463BD9"/>
    <w:rsid w:val="00464B9A"/>
    <w:rsid w:val="00464E16"/>
    <w:rsid w:val="00466D67"/>
    <w:rsid w:val="00466DC5"/>
    <w:rsid w:val="004670D9"/>
    <w:rsid w:val="00467A25"/>
    <w:rsid w:val="00467A36"/>
    <w:rsid w:val="00467D4F"/>
    <w:rsid w:val="004703D6"/>
    <w:rsid w:val="00470439"/>
    <w:rsid w:val="00470644"/>
    <w:rsid w:val="0047073F"/>
    <w:rsid w:val="00470931"/>
    <w:rsid w:val="00471CFD"/>
    <w:rsid w:val="00471DAF"/>
    <w:rsid w:val="004721A9"/>
    <w:rsid w:val="00472628"/>
    <w:rsid w:val="00472B0B"/>
    <w:rsid w:val="00474086"/>
    <w:rsid w:val="004741A3"/>
    <w:rsid w:val="0047420D"/>
    <w:rsid w:val="00474716"/>
    <w:rsid w:val="00474DA7"/>
    <w:rsid w:val="00474F50"/>
    <w:rsid w:val="004756B7"/>
    <w:rsid w:val="004759D3"/>
    <w:rsid w:val="00475B64"/>
    <w:rsid w:val="00476AF1"/>
    <w:rsid w:val="004775A1"/>
    <w:rsid w:val="0048037B"/>
    <w:rsid w:val="00481001"/>
    <w:rsid w:val="0048169A"/>
    <w:rsid w:val="00482A61"/>
    <w:rsid w:val="00482B8C"/>
    <w:rsid w:val="00482BF5"/>
    <w:rsid w:val="00483FF2"/>
    <w:rsid w:val="00484125"/>
    <w:rsid w:val="00484D7D"/>
    <w:rsid w:val="0048554E"/>
    <w:rsid w:val="00485B1D"/>
    <w:rsid w:val="00485E8C"/>
    <w:rsid w:val="0048603F"/>
    <w:rsid w:val="00486098"/>
    <w:rsid w:val="0048659B"/>
    <w:rsid w:val="00486749"/>
    <w:rsid w:val="004867AC"/>
    <w:rsid w:val="004867CC"/>
    <w:rsid w:val="00487159"/>
    <w:rsid w:val="00487240"/>
    <w:rsid w:val="00490295"/>
    <w:rsid w:val="00490616"/>
    <w:rsid w:val="00490BB1"/>
    <w:rsid w:val="00490E75"/>
    <w:rsid w:val="00491225"/>
    <w:rsid w:val="004912EB"/>
    <w:rsid w:val="00491339"/>
    <w:rsid w:val="00491B60"/>
    <w:rsid w:val="00491E79"/>
    <w:rsid w:val="0049206C"/>
    <w:rsid w:val="004927FD"/>
    <w:rsid w:val="00493392"/>
    <w:rsid w:val="004944C6"/>
    <w:rsid w:val="00494654"/>
    <w:rsid w:val="00495C3F"/>
    <w:rsid w:val="00495F29"/>
    <w:rsid w:val="004962CC"/>
    <w:rsid w:val="00496440"/>
    <w:rsid w:val="0049659E"/>
    <w:rsid w:val="00497679"/>
    <w:rsid w:val="004A02F9"/>
    <w:rsid w:val="004A0377"/>
    <w:rsid w:val="004A0391"/>
    <w:rsid w:val="004A0433"/>
    <w:rsid w:val="004A0862"/>
    <w:rsid w:val="004A090C"/>
    <w:rsid w:val="004A0F91"/>
    <w:rsid w:val="004A10BC"/>
    <w:rsid w:val="004A178C"/>
    <w:rsid w:val="004A1A4E"/>
    <w:rsid w:val="004A1B39"/>
    <w:rsid w:val="004A1C79"/>
    <w:rsid w:val="004A2575"/>
    <w:rsid w:val="004A2A65"/>
    <w:rsid w:val="004A2FD6"/>
    <w:rsid w:val="004A36D3"/>
    <w:rsid w:val="004A39C1"/>
    <w:rsid w:val="004A3DAC"/>
    <w:rsid w:val="004A559A"/>
    <w:rsid w:val="004A629F"/>
    <w:rsid w:val="004A7228"/>
    <w:rsid w:val="004A7B9F"/>
    <w:rsid w:val="004B06D0"/>
    <w:rsid w:val="004B082E"/>
    <w:rsid w:val="004B0896"/>
    <w:rsid w:val="004B0BD4"/>
    <w:rsid w:val="004B25B0"/>
    <w:rsid w:val="004B2EDD"/>
    <w:rsid w:val="004B3454"/>
    <w:rsid w:val="004B36AB"/>
    <w:rsid w:val="004B3735"/>
    <w:rsid w:val="004B4308"/>
    <w:rsid w:val="004B4345"/>
    <w:rsid w:val="004B474E"/>
    <w:rsid w:val="004B5F6F"/>
    <w:rsid w:val="004B692D"/>
    <w:rsid w:val="004B6BD3"/>
    <w:rsid w:val="004B6BF2"/>
    <w:rsid w:val="004B7086"/>
    <w:rsid w:val="004B744B"/>
    <w:rsid w:val="004B7FDA"/>
    <w:rsid w:val="004C01A8"/>
    <w:rsid w:val="004C09C3"/>
    <w:rsid w:val="004C0AEE"/>
    <w:rsid w:val="004C0B1E"/>
    <w:rsid w:val="004C0D21"/>
    <w:rsid w:val="004C1111"/>
    <w:rsid w:val="004C153A"/>
    <w:rsid w:val="004C29DA"/>
    <w:rsid w:val="004C3053"/>
    <w:rsid w:val="004C346A"/>
    <w:rsid w:val="004C346D"/>
    <w:rsid w:val="004C3901"/>
    <w:rsid w:val="004C39C1"/>
    <w:rsid w:val="004C3E14"/>
    <w:rsid w:val="004C3E3B"/>
    <w:rsid w:val="004C42D1"/>
    <w:rsid w:val="004C45E9"/>
    <w:rsid w:val="004C4B9F"/>
    <w:rsid w:val="004C4CBC"/>
    <w:rsid w:val="004C4DBA"/>
    <w:rsid w:val="004C55F2"/>
    <w:rsid w:val="004C58F0"/>
    <w:rsid w:val="004C6203"/>
    <w:rsid w:val="004C7D46"/>
    <w:rsid w:val="004D0371"/>
    <w:rsid w:val="004D0376"/>
    <w:rsid w:val="004D07C9"/>
    <w:rsid w:val="004D1EB4"/>
    <w:rsid w:val="004D22D4"/>
    <w:rsid w:val="004D2D1D"/>
    <w:rsid w:val="004D2DA6"/>
    <w:rsid w:val="004D38FC"/>
    <w:rsid w:val="004D3DC4"/>
    <w:rsid w:val="004D4950"/>
    <w:rsid w:val="004D4B09"/>
    <w:rsid w:val="004D5342"/>
    <w:rsid w:val="004D53D3"/>
    <w:rsid w:val="004D5737"/>
    <w:rsid w:val="004D5874"/>
    <w:rsid w:val="004D63CA"/>
    <w:rsid w:val="004D6C31"/>
    <w:rsid w:val="004D7355"/>
    <w:rsid w:val="004D746C"/>
    <w:rsid w:val="004D79E4"/>
    <w:rsid w:val="004D7D0D"/>
    <w:rsid w:val="004D7E9F"/>
    <w:rsid w:val="004E0871"/>
    <w:rsid w:val="004E0B4A"/>
    <w:rsid w:val="004E0C37"/>
    <w:rsid w:val="004E0CE7"/>
    <w:rsid w:val="004E0D8F"/>
    <w:rsid w:val="004E100B"/>
    <w:rsid w:val="004E127D"/>
    <w:rsid w:val="004E131E"/>
    <w:rsid w:val="004E149B"/>
    <w:rsid w:val="004E1651"/>
    <w:rsid w:val="004E18E5"/>
    <w:rsid w:val="004E23C6"/>
    <w:rsid w:val="004E243E"/>
    <w:rsid w:val="004E2B7F"/>
    <w:rsid w:val="004E2EB7"/>
    <w:rsid w:val="004E3C38"/>
    <w:rsid w:val="004E3FF3"/>
    <w:rsid w:val="004E4080"/>
    <w:rsid w:val="004E4150"/>
    <w:rsid w:val="004E4AF0"/>
    <w:rsid w:val="004E53C7"/>
    <w:rsid w:val="004E5488"/>
    <w:rsid w:val="004E650A"/>
    <w:rsid w:val="004E69FB"/>
    <w:rsid w:val="004E6A5E"/>
    <w:rsid w:val="004E6D6E"/>
    <w:rsid w:val="004E6DD0"/>
    <w:rsid w:val="004E6FD0"/>
    <w:rsid w:val="004E7CE1"/>
    <w:rsid w:val="004F0833"/>
    <w:rsid w:val="004F0F7C"/>
    <w:rsid w:val="004F12A2"/>
    <w:rsid w:val="004F17E2"/>
    <w:rsid w:val="004F18AD"/>
    <w:rsid w:val="004F1EF6"/>
    <w:rsid w:val="004F1FC9"/>
    <w:rsid w:val="004F2434"/>
    <w:rsid w:val="004F2DF0"/>
    <w:rsid w:val="004F326F"/>
    <w:rsid w:val="004F3555"/>
    <w:rsid w:val="004F44BE"/>
    <w:rsid w:val="004F4678"/>
    <w:rsid w:val="004F4E00"/>
    <w:rsid w:val="004F4F6E"/>
    <w:rsid w:val="004F56EF"/>
    <w:rsid w:val="004F584B"/>
    <w:rsid w:val="004F5D20"/>
    <w:rsid w:val="004F5E7E"/>
    <w:rsid w:val="004F5F30"/>
    <w:rsid w:val="004F5F7C"/>
    <w:rsid w:val="004F62B3"/>
    <w:rsid w:val="004F6AD3"/>
    <w:rsid w:val="004F7433"/>
    <w:rsid w:val="00500562"/>
    <w:rsid w:val="00500630"/>
    <w:rsid w:val="00500B11"/>
    <w:rsid w:val="00501823"/>
    <w:rsid w:val="00502F93"/>
    <w:rsid w:val="005031DF"/>
    <w:rsid w:val="00503983"/>
    <w:rsid w:val="00503B7F"/>
    <w:rsid w:val="005049B6"/>
    <w:rsid w:val="00504A02"/>
    <w:rsid w:val="00504E62"/>
    <w:rsid w:val="005057C5"/>
    <w:rsid w:val="00505CED"/>
    <w:rsid w:val="00506B78"/>
    <w:rsid w:val="00506C0F"/>
    <w:rsid w:val="00507059"/>
    <w:rsid w:val="005074A5"/>
    <w:rsid w:val="00507AA4"/>
    <w:rsid w:val="00507E74"/>
    <w:rsid w:val="00507FC1"/>
    <w:rsid w:val="005103E9"/>
    <w:rsid w:val="00510417"/>
    <w:rsid w:val="005105B8"/>
    <w:rsid w:val="005111E0"/>
    <w:rsid w:val="00511416"/>
    <w:rsid w:val="00511AB1"/>
    <w:rsid w:val="00512385"/>
    <w:rsid w:val="00512415"/>
    <w:rsid w:val="00512B02"/>
    <w:rsid w:val="00512CC7"/>
    <w:rsid w:val="00512FC4"/>
    <w:rsid w:val="00513BF0"/>
    <w:rsid w:val="00514405"/>
    <w:rsid w:val="00514966"/>
    <w:rsid w:val="00514B2B"/>
    <w:rsid w:val="00515627"/>
    <w:rsid w:val="00515E51"/>
    <w:rsid w:val="00515F0D"/>
    <w:rsid w:val="00516165"/>
    <w:rsid w:val="005170A9"/>
    <w:rsid w:val="005173A2"/>
    <w:rsid w:val="0051743E"/>
    <w:rsid w:val="005175A1"/>
    <w:rsid w:val="00517656"/>
    <w:rsid w:val="00517720"/>
    <w:rsid w:val="00517909"/>
    <w:rsid w:val="00520464"/>
    <w:rsid w:val="0052092F"/>
    <w:rsid w:val="00521007"/>
    <w:rsid w:val="00521B6B"/>
    <w:rsid w:val="00521CCA"/>
    <w:rsid w:val="00521EEB"/>
    <w:rsid w:val="005221F4"/>
    <w:rsid w:val="00522220"/>
    <w:rsid w:val="005226AB"/>
    <w:rsid w:val="0052377B"/>
    <w:rsid w:val="00523FCE"/>
    <w:rsid w:val="00524064"/>
    <w:rsid w:val="005243E5"/>
    <w:rsid w:val="00524799"/>
    <w:rsid w:val="0052481E"/>
    <w:rsid w:val="00524B36"/>
    <w:rsid w:val="0052528A"/>
    <w:rsid w:val="00525613"/>
    <w:rsid w:val="00525BB5"/>
    <w:rsid w:val="00525D4C"/>
    <w:rsid w:val="005264AE"/>
    <w:rsid w:val="00526A7E"/>
    <w:rsid w:val="00526C0A"/>
    <w:rsid w:val="00526E4E"/>
    <w:rsid w:val="00527082"/>
    <w:rsid w:val="0052751B"/>
    <w:rsid w:val="00527840"/>
    <w:rsid w:val="00527EE8"/>
    <w:rsid w:val="005304D0"/>
    <w:rsid w:val="00530800"/>
    <w:rsid w:val="00530AAA"/>
    <w:rsid w:val="0053117A"/>
    <w:rsid w:val="005316AF"/>
    <w:rsid w:val="00531C91"/>
    <w:rsid w:val="00531CB9"/>
    <w:rsid w:val="005322FC"/>
    <w:rsid w:val="0053281E"/>
    <w:rsid w:val="0053290E"/>
    <w:rsid w:val="00532B04"/>
    <w:rsid w:val="00532BFA"/>
    <w:rsid w:val="00532C6A"/>
    <w:rsid w:val="00532C95"/>
    <w:rsid w:val="0053436D"/>
    <w:rsid w:val="005343EC"/>
    <w:rsid w:val="00534D8A"/>
    <w:rsid w:val="00534DCC"/>
    <w:rsid w:val="00535263"/>
    <w:rsid w:val="00535451"/>
    <w:rsid w:val="00536543"/>
    <w:rsid w:val="00536BF8"/>
    <w:rsid w:val="00537290"/>
    <w:rsid w:val="00537863"/>
    <w:rsid w:val="00537D2F"/>
    <w:rsid w:val="00537DEE"/>
    <w:rsid w:val="00537F3B"/>
    <w:rsid w:val="00540961"/>
    <w:rsid w:val="00540E85"/>
    <w:rsid w:val="00540F96"/>
    <w:rsid w:val="00542528"/>
    <w:rsid w:val="005427B3"/>
    <w:rsid w:val="005429FE"/>
    <w:rsid w:val="00542E53"/>
    <w:rsid w:val="00542FE8"/>
    <w:rsid w:val="005431BF"/>
    <w:rsid w:val="005440DB"/>
    <w:rsid w:val="005443FF"/>
    <w:rsid w:val="00544596"/>
    <w:rsid w:val="005446FD"/>
    <w:rsid w:val="005458E0"/>
    <w:rsid w:val="005459C9"/>
    <w:rsid w:val="00545A28"/>
    <w:rsid w:val="00545C2B"/>
    <w:rsid w:val="00545F87"/>
    <w:rsid w:val="0054621A"/>
    <w:rsid w:val="0054647B"/>
    <w:rsid w:val="0054650A"/>
    <w:rsid w:val="00546704"/>
    <w:rsid w:val="00547BD1"/>
    <w:rsid w:val="00547E85"/>
    <w:rsid w:val="00550193"/>
    <w:rsid w:val="00550613"/>
    <w:rsid w:val="005509F1"/>
    <w:rsid w:val="0055120C"/>
    <w:rsid w:val="005524AD"/>
    <w:rsid w:val="00553777"/>
    <w:rsid w:val="00553C58"/>
    <w:rsid w:val="00553CA4"/>
    <w:rsid w:val="00554053"/>
    <w:rsid w:val="00554059"/>
    <w:rsid w:val="00555252"/>
    <w:rsid w:val="00555342"/>
    <w:rsid w:val="00555C4D"/>
    <w:rsid w:val="005562E2"/>
    <w:rsid w:val="005564E5"/>
    <w:rsid w:val="005574D2"/>
    <w:rsid w:val="005574D7"/>
    <w:rsid w:val="00557711"/>
    <w:rsid w:val="005602AA"/>
    <w:rsid w:val="00561067"/>
    <w:rsid w:val="0056141F"/>
    <w:rsid w:val="00561D89"/>
    <w:rsid w:val="00561FDC"/>
    <w:rsid w:val="005622A5"/>
    <w:rsid w:val="00562715"/>
    <w:rsid w:val="00562F7D"/>
    <w:rsid w:val="0056390D"/>
    <w:rsid w:val="00563F69"/>
    <w:rsid w:val="00564775"/>
    <w:rsid w:val="00564896"/>
    <w:rsid w:val="00564B23"/>
    <w:rsid w:val="00564C2E"/>
    <w:rsid w:val="00564E70"/>
    <w:rsid w:val="00565481"/>
    <w:rsid w:val="0056551F"/>
    <w:rsid w:val="00566306"/>
    <w:rsid w:val="0056688F"/>
    <w:rsid w:val="00570CDC"/>
    <w:rsid w:val="00571E50"/>
    <w:rsid w:val="00572073"/>
    <w:rsid w:val="00572414"/>
    <w:rsid w:val="005725AC"/>
    <w:rsid w:val="005728DB"/>
    <w:rsid w:val="00572DBA"/>
    <w:rsid w:val="00573154"/>
    <w:rsid w:val="00573955"/>
    <w:rsid w:val="00573B0D"/>
    <w:rsid w:val="005741FE"/>
    <w:rsid w:val="005743D9"/>
    <w:rsid w:val="00575258"/>
    <w:rsid w:val="005752CA"/>
    <w:rsid w:val="00575823"/>
    <w:rsid w:val="0057611B"/>
    <w:rsid w:val="0057614C"/>
    <w:rsid w:val="00576817"/>
    <w:rsid w:val="00576CF3"/>
    <w:rsid w:val="00576D84"/>
    <w:rsid w:val="00576EE8"/>
    <w:rsid w:val="005779AD"/>
    <w:rsid w:val="005804C7"/>
    <w:rsid w:val="00580D38"/>
    <w:rsid w:val="005816CD"/>
    <w:rsid w:val="005824B9"/>
    <w:rsid w:val="00582BBB"/>
    <w:rsid w:val="0058307D"/>
    <w:rsid w:val="00583AD5"/>
    <w:rsid w:val="00583BA9"/>
    <w:rsid w:val="00584B16"/>
    <w:rsid w:val="00584DF0"/>
    <w:rsid w:val="005853CA"/>
    <w:rsid w:val="0058635B"/>
    <w:rsid w:val="0058710D"/>
    <w:rsid w:val="005872C8"/>
    <w:rsid w:val="005879CD"/>
    <w:rsid w:val="005900DD"/>
    <w:rsid w:val="00590D9F"/>
    <w:rsid w:val="00590E1A"/>
    <w:rsid w:val="00591095"/>
    <w:rsid w:val="005911E2"/>
    <w:rsid w:val="0059160E"/>
    <w:rsid w:val="0059194C"/>
    <w:rsid w:val="00593637"/>
    <w:rsid w:val="00593C90"/>
    <w:rsid w:val="005941D4"/>
    <w:rsid w:val="00594489"/>
    <w:rsid w:val="00594493"/>
    <w:rsid w:val="00594644"/>
    <w:rsid w:val="005948CF"/>
    <w:rsid w:val="0059594F"/>
    <w:rsid w:val="00595A29"/>
    <w:rsid w:val="00595AD2"/>
    <w:rsid w:val="00595E16"/>
    <w:rsid w:val="00595F28"/>
    <w:rsid w:val="005965C5"/>
    <w:rsid w:val="0059675A"/>
    <w:rsid w:val="00596C13"/>
    <w:rsid w:val="00596F78"/>
    <w:rsid w:val="0059758D"/>
    <w:rsid w:val="00597975"/>
    <w:rsid w:val="00597A1C"/>
    <w:rsid w:val="00597F6F"/>
    <w:rsid w:val="005A08EC"/>
    <w:rsid w:val="005A120B"/>
    <w:rsid w:val="005A1899"/>
    <w:rsid w:val="005A247F"/>
    <w:rsid w:val="005A2A22"/>
    <w:rsid w:val="005A32B2"/>
    <w:rsid w:val="005A3D91"/>
    <w:rsid w:val="005A4024"/>
    <w:rsid w:val="005A455B"/>
    <w:rsid w:val="005A477F"/>
    <w:rsid w:val="005A58D5"/>
    <w:rsid w:val="005A6679"/>
    <w:rsid w:val="005A66E6"/>
    <w:rsid w:val="005A7204"/>
    <w:rsid w:val="005A7691"/>
    <w:rsid w:val="005A7C4C"/>
    <w:rsid w:val="005B0991"/>
    <w:rsid w:val="005B15D0"/>
    <w:rsid w:val="005B18BD"/>
    <w:rsid w:val="005B1CBC"/>
    <w:rsid w:val="005B1F44"/>
    <w:rsid w:val="005B260A"/>
    <w:rsid w:val="005B29D1"/>
    <w:rsid w:val="005B2BE6"/>
    <w:rsid w:val="005B3480"/>
    <w:rsid w:val="005B3C88"/>
    <w:rsid w:val="005B43A7"/>
    <w:rsid w:val="005B4AF0"/>
    <w:rsid w:val="005B4F05"/>
    <w:rsid w:val="005B58BA"/>
    <w:rsid w:val="005B5A24"/>
    <w:rsid w:val="005B5D69"/>
    <w:rsid w:val="005B68AE"/>
    <w:rsid w:val="005B7F2F"/>
    <w:rsid w:val="005C017B"/>
    <w:rsid w:val="005C0462"/>
    <w:rsid w:val="005C06B8"/>
    <w:rsid w:val="005C07D9"/>
    <w:rsid w:val="005C09A1"/>
    <w:rsid w:val="005C09BA"/>
    <w:rsid w:val="005C0E43"/>
    <w:rsid w:val="005C20D7"/>
    <w:rsid w:val="005C258F"/>
    <w:rsid w:val="005C294F"/>
    <w:rsid w:val="005C2D9F"/>
    <w:rsid w:val="005C33F1"/>
    <w:rsid w:val="005C36D6"/>
    <w:rsid w:val="005C3866"/>
    <w:rsid w:val="005C39E5"/>
    <w:rsid w:val="005C3DB8"/>
    <w:rsid w:val="005C42F5"/>
    <w:rsid w:val="005C443E"/>
    <w:rsid w:val="005C4BF2"/>
    <w:rsid w:val="005C5016"/>
    <w:rsid w:val="005C5616"/>
    <w:rsid w:val="005C6757"/>
    <w:rsid w:val="005C6988"/>
    <w:rsid w:val="005C76E9"/>
    <w:rsid w:val="005C7837"/>
    <w:rsid w:val="005C78E5"/>
    <w:rsid w:val="005C7B61"/>
    <w:rsid w:val="005C7CAE"/>
    <w:rsid w:val="005D0245"/>
    <w:rsid w:val="005D09E1"/>
    <w:rsid w:val="005D09E8"/>
    <w:rsid w:val="005D0AA7"/>
    <w:rsid w:val="005D0CDB"/>
    <w:rsid w:val="005D1276"/>
    <w:rsid w:val="005D13FF"/>
    <w:rsid w:val="005D17A8"/>
    <w:rsid w:val="005D1876"/>
    <w:rsid w:val="005D1E67"/>
    <w:rsid w:val="005D2132"/>
    <w:rsid w:val="005D25E6"/>
    <w:rsid w:val="005D268A"/>
    <w:rsid w:val="005D3006"/>
    <w:rsid w:val="005D3636"/>
    <w:rsid w:val="005D38DB"/>
    <w:rsid w:val="005D41BB"/>
    <w:rsid w:val="005D41C5"/>
    <w:rsid w:val="005D434D"/>
    <w:rsid w:val="005D5030"/>
    <w:rsid w:val="005D5606"/>
    <w:rsid w:val="005D6348"/>
    <w:rsid w:val="005D74E4"/>
    <w:rsid w:val="005D7EC1"/>
    <w:rsid w:val="005D7EC9"/>
    <w:rsid w:val="005E08BE"/>
    <w:rsid w:val="005E0B09"/>
    <w:rsid w:val="005E0B9B"/>
    <w:rsid w:val="005E1973"/>
    <w:rsid w:val="005E1BDF"/>
    <w:rsid w:val="005E1C0E"/>
    <w:rsid w:val="005E1E9C"/>
    <w:rsid w:val="005E1F7D"/>
    <w:rsid w:val="005E221C"/>
    <w:rsid w:val="005E245A"/>
    <w:rsid w:val="005E2920"/>
    <w:rsid w:val="005E2C7F"/>
    <w:rsid w:val="005E3111"/>
    <w:rsid w:val="005E3481"/>
    <w:rsid w:val="005E3C52"/>
    <w:rsid w:val="005E4597"/>
    <w:rsid w:val="005E525E"/>
    <w:rsid w:val="005E61E8"/>
    <w:rsid w:val="005E66AE"/>
    <w:rsid w:val="005E7C97"/>
    <w:rsid w:val="005E7C9A"/>
    <w:rsid w:val="005F047C"/>
    <w:rsid w:val="005F0571"/>
    <w:rsid w:val="005F06D7"/>
    <w:rsid w:val="005F0A7A"/>
    <w:rsid w:val="005F0D8F"/>
    <w:rsid w:val="005F0F4B"/>
    <w:rsid w:val="005F166A"/>
    <w:rsid w:val="005F1808"/>
    <w:rsid w:val="005F1B1E"/>
    <w:rsid w:val="005F2114"/>
    <w:rsid w:val="005F27CE"/>
    <w:rsid w:val="005F2CC6"/>
    <w:rsid w:val="005F360F"/>
    <w:rsid w:val="005F382E"/>
    <w:rsid w:val="005F3A1D"/>
    <w:rsid w:val="005F45C9"/>
    <w:rsid w:val="005F48D6"/>
    <w:rsid w:val="005F4A96"/>
    <w:rsid w:val="005F4FB5"/>
    <w:rsid w:val="005F505E"/>
    <w:rsid w:val="005F521E"/>
    <w:rsid w:val="005F533E"/>
    <w:rsid w:val="005F6148"/>
    <w:rsid w:val="005F6BB6"/>
    <w:rsid w:val="005F6F00"/>
    <w:rsid w:val="005F6F0A"/>
    <w:rsid w:val="005F707C"/>
    <w:rsid w:val="005F76A4"/>
    <w:rsid w:val="005F7B24"/>
    <w:rsid w:val="00601081"/>
    <w:rsid w:val="006019F3"/>
    <w:rsid w:val="00601D76"/>
    <w:rsid w:val="00602C35"/>
    <w:rsid w:val="00603B95"/>
    <w:rsid w:val="00603EA0"/>
    <w:rsid w:val="00603EF0"/>
    <w:rsid w:val="00603FAE"/>
    <w:rsid w:val="0060427E"/>
    <w:rsid w:val="0060463F"/>
    <w:rsid w:val="00605236"/>
    <w:rsid w:val="00606973"/>
    <w:rsid w:val="00606A65"/>
    <w:rsid w:val="00606C0A"/>
    <w:rsid w:val="00606CE3"/>
    <w:rsid w:val="00606EA9"/>
    <w:rsid w:val="00607A4E"/>
    <w:rsid w:val="00607D95"/>
    <w:rsid w:val="00607F8A"/>
    <w:rsid w:val="00610D62"/>
    <w:rsid w:val="00611882"/>
    <w:rsid w:val="006129C0"/>
    <w:rsid w:val="00612EEA"/>
    <w:rsid w:val="00613B80"/>
    <w:rsid w:val="00614166"/>
    <w:rsid w:val="006144A5"/>
    <w:rsid w:val="006146E5"/>
    <w:rsid w:val="00614F84"/>
    <w:rsid w:val="0061559B"/>
    <w:rsid w:val="00615D25"/>
    <w:rsid w:val="00615DC6"/>
    <w:rsid w:val="006169CB"/>
    <w:rsid w:val="00616E63"/>
    <w:rsid w:val="00617889"/>
    <w:rsid w:val="00617970"/>
    <w:rsid w:val="00617BAE"/>
    <w:rsid w:val="006207B8"/>
    <w:rsid w:val="006207D1"/>
    <w:rsid w:val="00620C64"/>
    <w:rsid w:val="006221C6"/>
    <w:rsid w:val="0062241B"/>
    <w:rsid w:val="00623EB4"/>
    <w:rsid w:val="00623FFD"/>
    <w:rsid w:val="00624653"/>
    <w:rsid w:val="00624F4F"/>
    <w:rsid w:val="0062513B"/>
    <w:rsid w:val="0062557A"/>
    <w:rsid w:val="00625667"/>
    <w:rsid w:val="00625A12"/>
    <w:rsid w:val="006260C8"/>
    <w:rsid w:val="00626262"/>
    <w:rsid w:val="0062654E"/>
    <w:rsid w:val="00626ADB"/>
    <w:rsid w:val="00627B9A"/>
    <w:rsid w:val="0063012B"/>
    <w:rsid w:val="0063038D"/>
    <w:rsid w:val="0063051E"/>
    <w:rsid w:val="006307BF"/>
    <w:rsid w:val="00630ABF"/>
    <w:rsid w:val="006313C4"/>
    <w:rsid w:val="0063207D"/>
    <w:rsid w:val="00632741"/>
    <w:rsid w:val="00632C18"/>
    <w:rsid w:val="00632FC3"/>
    <w:rsid w:val="006335AD"/>
    <w:rsid w:val="006337ED"/>
    <w:rsid w:val="00634E40"/>
    <w:rsid w:val="00635CC0"/>
    <w:rsid w:val="00635F4D"/>
    <w:rsid w:val="006368FC"/>
    <w:rsid w:val="00636983"/>
    <w:rsid w:val="00636FC2"/>
    <w:rsid w:val="006374A7"/>
    <w:rsid w:val="00637C32"/>
    <w:rsid w:val="006401EA"/>
    <w:rsid w:val="00641456"/>
    <w:rsid w:val="00641514"/>
    <w:rsid w:val="00641985"/>
    <w:rsid w:val="0064208D"/>
    <w:rsid w:val="006422F4"/>
    <w:rsid w:val="00642CF0"/>
    <w:rsid w:val="006438F8"/>
    <w:rsid w:val="00643941"/>
    <w:rsid w:val="006442B9"/>
    <w:rsid w:val="006442F8"/>
    <w:rsid w:val="006443DE"/>
    <w:rsid w:val="00644A1F"/>
    <w:rsid w:val="00644DC5"/>
    <w:rsid w:val="0064502F"/>
    <w:rsid w:val="00645629"/>
    <w:rsid w:val="006456C2"/>
    <w:rsid w:val="00645704"/>
    <w:rsid w:val="0064598E"/>
    <w:rsid w:val="0064626D"/>
    <w:rsid w:val="006465A2"/>
    <w:rsid w:val="006467F7"/>
    <w:rsid w:val="00646807"/>
    <w:rsid w:val="00646925"/>
    <w:rsid w:val="00647A4D"/>
    <w:rsid w:val="00647B73"/>
    <w:rsid w:val="00650674"/>
    <w:rsid w:val="006506E5"/>
    <w:rsid w:val="00651516"/>
    <w:rsid w:val="00652E90"/>
    <w:rsid w:val="00653458"/>
    <w:rsid w:val="00653501"/>
    <w:rsid w:val="00653788"/>
    <w:rsid w:val="00653CAB"/>
    <w:rsid w:val="00654139"/>
    <w:rsid w:val="00654264"/>
    <w:rsid w:val="00654E7B"/>
    <w:rsid w:val="0065567A"/>
    <w:rsid w:val="0065598E"/>
    <w:rsid w:val="00655DD0"/>
    <w:rsid w:val="00655E53"/>
    <w:rsid w:val="006568BF"/>
    <w:rsid w:val="00656FA3"/>
    <w:rsid w:val="0065723C"/>
    <w:rsid w:val="00657F20"/>
    <w:rsid w:val="00660278"/>
    <w:rsid w:val="006607EF"/>
    <w:rsid w:val="00660947"/>
    <w:rsid w:val="00661CAD"/>
    <w:rsid w:val="00661D0B"/>
    <w:rsid w:val="00662A91"/>
    <w:rsid w:val="006632FC"/>
    <w:rsid w:val="00663D10"/>
    <w:rsid w:val="00663F94"/>
    <w:rsid w:val="006642A1"/>
    <w:rsid w:val="0066446E"/>
    <w:rsid w:val="00664D77"/>
    <w:rsid w:val="00664E6A"/>
    <w:rsid w:val="00665692"/>
    <w:rsid w:val="0066604F"/>
    <w:rsid w:val="006661B0"/>
    <w:rsid w:val="00666507"/>
    <w:rsid w:val="00666B01"/>
    <w:rsid w:val="0066703D"/>
    <w:rsid w:val="00667DE3"/>
    <w:rsid w:val="00667F5E"/>
    <w:rsid w:val="006707C1"/>
    <w:rsid w:val="00670863"/>
    <w:rsid w:val="006708D2"/>
    <w:rsid w:val="00670B4D"/>
    <w:rsid w:val="006711C6"/>
    <w:rsid w:val="00671D28"/>
    <w:rsid w:val="00671DB2"/>
    <w:rsid w:val="00671F77"/>
    <w:rsid w:val="0067206D"/>
    <w:rsid w:val="00672207"/>
    <w:rsid w:val="0067251C"/>
    <w:rsid w:val="00672BAB"/>
    <w:rsid w:val="00672D26"/>
    <w:rsid w:val="00673791"/>
    <w:rsid w:val="0067385B"/>
    <w:rsid w:val="0067443F"/>
    <w:rsid w:val="0067452D"/>
    <w:rsid w:val="00674779"/>
    <w:rsid w:val="0067490B"/>
    <w:rsid w:val="00674BBD"/>
    <w:rsid w:val="00674EF2"/>
    <w:rsid w:val="00675036"/>
    <w:rsid w:val="0067526C"/>
    <w:rsid w:val="00675C21"/>
    <w:rsid w:val="0067658C"/>
    <w:rsid w:val="00676EA0"/>
    <w:rsid w:val="006772A1"/>
    <w:rsid w:val="006772DC"/>
    <w:rsid w:val="00680010"/>
    <w:rsid w:val="006807B0"/>
    <w:rsid w:val="006808BE"/>
    <w:rsid w:val="00680CC2"/>
    <w:rsid w:val="00680EBF"/>
    <w:rsid w:val="00681031"/>
    <w:rsid w:val="0068103F"/>
    <w:rsid w:val="0068123C"/>
    <w:rsid w:val="00681258"/>
    <w:rsid w:val="00681321"/>
    <w:rsid w:val="00681A48"/>
    <w:rsid w:val="006826ED"/>
    <w:rsid w:val="0068293B"/>
    <w:rsid w:val="00682DB4"/>
    <w:rsid w:val="006833FE"/>
    <w:rsid w:val="006839EA"/>
    <w:rsid w:val="00683B69"/>
    <w:rsid w:val="00684079"/>
    <w:rsid w:val="0068416F"/>
    <w:rsid w:val="006841AA"/>
    <w:rsid w:val="00684436"/>
    <w:rsid w:val="00685005"/>
    <w:rsid w:val="00685432"/>
    <w:rsid w:val="00685FEE"/>
    <w:rsid w:val="0068603A"/>
    <w:rsid w:val="006860E7"/>
    <w:rsid w:val="00686E62"/>
    <w:rsid w:val="00687220"/>
    <w:rsid w:val="00687EBD"/>
    <w:rsid w:val="00687EFF"/>
    <w:rsid w:val="00687F03"/>
    <w:rsid w:val="00690B35"/>
    <w:rsid w:val="00691232"/>
    <w:rsid w:val="00691CD9"/>
    <w:rsid w:val="00693419"/>
    <w:rsid w:val="00693472"/>
    <w:rsid w:val="0069361B"/>
    <w:rsid w:val="00693A44"/>
    <w:rsid w:val="0069408C"/>
    <w:rsid w:val="006948FB"/>
    <w:rsid w:val="00694E13"/>
    <w:rsid w:val="0069550A"/>
    <w:rsid w:val="0069551E"/>
    <w:rsid w:val="00695576"/>
    <w:rsid w:val="00695F77"/>
    <w:rsid w:val="00696D1E"/>
    <w:rsid w:val="00697074"/>
    <w:rsid w:val="00697125"/>
    <w:rsid w:val="006975BC"/>
    <w:rsid w:val="0069795A"/>
    <w:rsid w:val="00697D2B"/>
    <w:rsid w:val="006A02EC"/>
    <w:rsid w:val="006A070D"/>
    <w:rsid w:val="006A095D"/>
    <w:rsid w:val="006A0BBA"/>
    <w:rsid w:val="006A0CD7"/>
    <w:rsid w:val="006A18E4"/>
    <w:rsid w:val="006A1C92"/>
    <w:rsid w:val="006A2795"/>
    <w:rsid w:val="006A2BF8"/>
    <w:rsid w:val="006A3EB2"/>
    <w:rsid w:val="006A3F92"/>
    <w:rsid w:val="006A465E"/>
    <w:rsid w:val="006A4F43"/>
    <w:rsid w:val="006A53EC"/>
    <w:rsid w:val="006A620A"/>
    <w:rsid w:val="006A6295"/>
    <w:rsid w:val="006A6B83"/>
    <w:rsid w:val="006A727A"/>
    <w:rsid w:val="006A78FE"/>
    <w:rsid w:val="006B0CDB"/>
    <w:rsid w:val="006B11A0"/>
    <w:rsid w:val="006B12D8"/>
    <w:rsid w:val="006B17D4"/>
    <w:rsid w:val="006B17E6"/>
    <w:rsid w:val="006B18FF"/>
    <w:rsid w:val="006B1D86"/>
    <w:rsid w:val="006B23F3"/>
    <w:rsid w:val="006B2D51"/>
    <w:rsid w:val="006B45A8"/>
    <w:rsid w:val="006B4DC5"/>
    <w:rsid w:val="006B5231"/>
    <w:rsid w:val="006B5A2D"/>
    <w:rsid w:val="006B60F7"/>
    <w:rsid w:val="006B632C"/>
    <w:rsid w:val="006B7FB8"/>
    <w:rsid w:val="006C09AC"/>
    <w:rsid w:val="006C0CE2"/>
    <w:rsid w:val="006C0D80"/>
    <w:rsid w:val="006C1143"/>
    <w:rsid w:val="006C1487"/>
    <w:rsid w:val="006C1501"/>
    <w:rsid w:val="006C1E06"/>
    <w:rsid w:val="006C1E34"/>
    <w:rsid w:val="006C23F8"/>
    <w:rsid w:val="006C29DE"/>
    <w:rsid w:val="006C2ABA"/>
    <w:rsid w:val="006C3877"/>
    <w:rsid w:val="006C3E52"/>
    <w:rsid w:val="006C40F8"/>
    <w:rsid w:val="006C4A05"/>
    <w:rsid w:val="006C4A58"/>
    <w:rsid w:val="006C4C33"/>
    <w:rsid w:val="006C4E64"/>
    <w:rsid w:val="006C5363"/>
    <w:rsid w:val="006C6D08"/>
    <w:rsid w:val="006C6F73"/>
    <w:rsid w:val="006C7553"/>
    <w:rsid w:val="006D00F9"/>
    <w:rsid w:val="006D1315"/>
    <w:rsid w:val="006D1DFA"/>
    <w:rsid w:val="006D2305"/>
    <w:rsid w:val="006D268C"/>
    <w:rsid w:val="006D28B6"/>
    <w:rsid w:val="006D3302"/>
    <w:rsid w:val="006D3E70"/>
    <w:rsid w:val="006D43DF"/>
    <w:rsid w:val="006D43F8"/>
    <w:rsid w:val="006D5963"/>
    <w:rsid w:val="006D5D1A"/>
    <w:rsid w:val="006D5D29"/>
    <w:rsid w:val="006D6582"/>
    <w:rsid w:val="006D66FC"/>
    <w:rsid w:val="006D68BC"/>
    <w:rsid w:val="006D6A73"/>
    <w:rsid w:val="006D7182"/>
    <w:rsid w:val="006D7291"/>
    <w:rsid w:val="006D7458"/>
    <w:rsid w:val="006D7B80"/>
    <w:rsid w:val="006E00AC"/>
    <w:rsid w:val="006E0B8E"/>
    <w:rsid w:val="006E0F96"/>
    <w:rsid w:val="006E2083"/>
    <w:rsid w:val="006E2589"/>
    <w:rsid w:val="006E29F4"/>
    <w:rsid w:val="006E2AA8"/>
    <w:rsid w:val="006E2D51"/>
    <w:rsid w:val="006E324C"/>
    <w:rsid w:val="006E402E"/>
    <w:rsid w:val="006E407A"/>
    <w:rsid w:val="006E40B8"/>
    <w:rsid w:val="006E4AB8"/>
    <w:rsid w:val="006E4B69"/>
    <w:rsid w:val="006E4CDA"/>
    <w:rsid w:val="006E4D3F"/>
    <w:rsid w:val="006E5D4D"/>
    <w:rsid w:val="006E6126"/>
    <w:rsid w:val="006E6D4F"/>
    <w:rsid w:val="006E6D6D"/>
    <w:rsid w:val="006E7001"/>
    <w:rsid w:val="006F034D"/>
    <w:rsid w:val="006F047B"/>
    <w:rsid w:val="006F06E3"/>
    <w:rsid w:val="006F0912"/>
    <w:rsid w:val="006F0BCC"/>
    <w:rsid w:val="006F0E75"/>
    <w:rsid w:val="006F0F8A"/>
    <w:rsid w:val="006F1D49"/>
    <w:rsid w:val="006F1E53"/>
    <w:rsid w:val="006F2789"/>
    <w:rsid w:val="006F32E6"/>
    <w:rsid w:val="006F3F35"/>
    <w:rsid w:val="006F42EF"/>
    <w:rsid w:val="006F45D1"/>
    <w:rsid w:val="006F500E"/>
    <w:rsid w:val="006F5ACC"/>
    <w:rsid w:val="006F5F34"/>
    <w:rsid w:val="006F6571"/>
    <w:rsid w:val="006F6FCB"/>
    <w:rsid w:val="006F72DC"/>
    <w:rsid w:val="0070023C"/>
    <w:rsid w:val="00700288"/>
    <w:rsid w:val="00700305"/>
    <w:rsid w:val="0070071B"/>
    <w:rsid w:val="00700968"/>
    <w:rsid w:val="00700C8A"/>
    <w:rsid w:val="0070114D"/>
    <w:rsid w:val="0070173B"/>
    <w:rsid w:val="00701E05"/>
    <w:rsid w:val="00702011"/>
    <w:rsid w:val="00703CAB"/>
    <w:rsid w:val="00704225"/>
    <w:rsid w:val="0070435C"/>
    <w:rsid w:val="0070493F"/>
    <w:rsid w:val="007049FD"/>
    <w:rsid w:val="00704C0D"/>
    <w:rsid w:val="00705307"/>
    <w:rsid w:val="0070534C"/>
    <w:rsid w:val="00705BD5"/>
    <w:rsid w:val="00705BF8"/>
    <w:rsid w:val="00705D41"/>
    <w:rsid w:val="0070666D"/>
    <w:rsid w:val="00706767"/>
    <w:rsid w:val="00706D3A"/>
    <w:rsid w:val="007072B8"/>
    <w:rsid w:val="00707BD6"/>
    <w:rsid w:val="00707F78"/>
    <w:rsid w:val="007108FD"/>
    <w:rsid w:val="0071108E"/>
    <w:rsid w:val="00711282"/>
    <w:rsid w:val="00711AA4"/>
    <w:rsid w:val="00711D59"/>
    <w:rsid w:val="007127EA"/>
    <w:rsid w:val="007134BF"/>
    <w:rsid w:val="00713510"/>
    <w:rsid w:val="00713758"/>
    <w:rsid w:val="007137CE"/>
    <w:rsid w:val="00713CB1"/>
    <w:rsid w:val="00714475"/>
    <w:rsid w:val="00714844"/>
    <w:rsid w:val="007148CB"/>
    <w:rsid w:val="00714FB5"/>
    <w:rsid w:val="00715210"/>
    <w:rsid w:val="00715906"/>
    <w:rsid w:val="007163CF"/>
    <w:rsid w:val="0071649B"/>
    <w:rsid w:val="00716F6E"/>
    <w:rsid w:val="00717C2A"/>
    <w:rsid w:val="00717E5D"/>
    <w:rsid w:val="00717EFD"/>
    <w:rsid w:val="007206F7"/>
    <w:rsid w:val="007214C1"/>
    <w:rsid w:val="00721E53"/>
    <w:rsid w:val="007226F4"/>
    <w:rsid w:val="007233C1"/>
    <w:rsid w:val="0072373E"/>
    <w:rsid w:val="00723BA2"/>
    <w:rsid w:val="00725605"/>
    <w:rsid w:val="007257CB"/>
    <w:rsid w:val="00725B36"/>
    <w:rsid w:val="00726D99"/>
    <w:rsid w:val="007270AA"/>
    <w:rsid w:val="00730016"/>
    <w:rsid w:val="00730268"/>
    <w:rsid w:val="007309E3"/>
    <w:rsid w:val="007315DB"/>
    <w:rsid w:val="0073259E"/>
    <w:rsid w:val="00732E3D"/>
    <w:rsid w:val="00732FAD"/>
    <w:rsid w:val="007337C0"/>
    <w:rsid w:val="00733943"/>
    <w:rsid w:val="007339E6"/>
    <w:rsid w:val="00733F19"/>
    <w:rsid w:val="0073412A"/>
    <w:rsid w:val="00734DDA"/>
    <w:rsid w:val="007368EB"/>
    <w:rsid w:val="00736F3F"/>
    <w:rsid w:val="0073710D"/>
    <w:rsid w:val="00740671"/>
    <w:rsid w:val="00740672"/>
    <w:rsid w:val="007409B2"/>
    <w:rsid w:val="00740C7C"/>
    <w:rsid w:val="00740CF9"/>
    <w:rsid w:val="00741048"/>
    <w:rsid w:val="0074120E"/>
    <w:rsid w:val="00741375"/>
    <w:rsid w:val="007414E6"/>
    <w:rsid w:val="007416AF"/>
    <w:rsid w:val="007417F8"/>
    <w:rsid w:val="00741C93"/>
    <w:rsid w:val="00741D28"/>
    <w:rsid w:val="00742261"/>
    <w:rsid w:val="007422D4"/>
    <w:rsid w:val="00742A36"/>
    <w:rsid w:val="00742F4C"/>
    <w:rsid w:val="007431F8"/>
    <w:rsid w:val="0074327D"/>
    <w:rsid w:val="00743B02"/>
    <w:rsid w:val="007445A0"/>
    <w:rsid w:val="00744BD3"/>
    <w:rsid w:val="00744F05"/>
    <w:rsid w:val="007457E5"/>
    <w:rsid w:val="007469FB"/>
    <w:rsid w:val="0074781A"/>
    <w:rsid w:val="00747974"/>
    <w:rsid w:val="007509CB"/>
    <w:rsid w:val="00750A4A"/>
    <w:rsid w:val="0075109F"/>
    <w:rsid w:val="007511F5"/>
    <w:rsid w:val="00751ABA"/>
    <w:rsid w:val="00751CCC"/>
    <w:rsid w:val="007521F9"/>
    <w:rsid w:val="00752292"/>
    <w:rsid w:val="00753339"/>
    <w:rsid w:val="007533E5"/>
    <w:rsid w:val="00753456"/>
    <w:rsid w:val="00753593"/>
    <w:rsid w:val="00753E5B"/>
    <w:rsid w:val="00753FE7"/>
    <w:rsid w:val="00754850"/>
    <w:rsid w:val="00754920"/>
    <w:rsid w:val="00754F5D"/>
    <w:rsid w:val="00755451"/>
    <w:rsid w:val="00755A1F"/>
    <w:rsid w:val="00755B42"/>
    <w:rsid w:val="00755E38"/>
    <w:rsid w:val="0075623D"/>
    <w:rsid w:val="00756AA9"/>
    <w:rsid w:val="00756AD1"/>
    <w:rsid w:val="00756D26"/>
    <w:rsid w:val="00756EDF"/>
    <w:rsid w:val="00756F50"/>
    <w:rsid w:val="007575CE"/>
    <w:rsid w:val="0075787C"/>
    <w:rsid w:val="00757940"/>
    <w:rsid w:val="007603BF"/>
    <w:rsid w:val="0076046E"/>
    <w:rsid w:val="007606C1"/>
    <w:rsid w:val="00760750"/>
    <w:rsid w:val="00760DC0"/>
    <w:rsid w:val="00761084"/>
    <w:rsid w:val="007613B4"/>
    <w:rsid w:val="00761803"/>
    <w:rsid w:val="00761E0B"/>
    <w:rsid w:val="007621B8"/>
    <w:rsid w:val="007621D0"/>
    <w:rsid w:val="007621E9"/>
    <w:rsid w:val="0076250F"/>
    <w:rsid w:val="00762B39"/>
    <w:rsid w:val="00762FF1"/>
    <w:rsid w:val="0076325C"/>
    <w:rsid w:val="00763533"/>
    <w:rsid w:val="00763D14"/>
    <w:rsid w:val="00764233"/>
    <w:rsid w:val="007650B8"/>
    <w:rsid w:val="00765F8A"/>
    <w:rsid w:val="00766204"/>
    <w:rsid w:val="007668E1"/>
    <w:rsid w:val="007676C6"/>
    <w:rsid w:val="0077010A"/>
    <w:rsid w:val="0077030E"/>
    <w:rsid w:val="00770A3F"/>
    <w:rsid w:val="00771600"/>
    <w:rsid w:val="00771B00"/>
    <w:rsid w:val="00771E4B"/>
    <w:rsid w:val="0077228A"/>
    <w:rsid w:val="00772C6A"/>
    <w:rsid w:val="00772FCA"/>
    <w:rsid w:val="0077378D"/>
    <w:rsid w:val="00774DC7"/>
    <w:rsid w:val="007753F9"/>
    <w:rsid w:val="00775A46"/>
    <w:rsid w:val="00776021"/>
    <w:rsid w:val="007779B8"/>
    <w:rsid w:val="00777DED"/>
    <w:rsid w:val="00780380"/>
    <w:rsid w:val="00780496"/>
    <w:rsid w:val="00780E13"/>
    <w:rsid w:val="007810FA"/>
    <w:rsid w:val="0078129B"/>
    <w:rsid w:val="007812EC"/>
    <w:rsid w:val="00781449"/>
    <w:rsid w:val="0078174E"/>
    <w:rsid w:val="0078271D"/>
    <w:rsid w:val="00782766"/>
    <w:rsid w:val="00782F5B"/>
    <w:rsid w:val="0078307B"/>
    <w:rsid w:val="0078309F"/>
    <w:rsid w:val="0078320D"/>
    <w:rsid w:val="0078383E"/>
    <w:rsid w:val="00783AD2"/>
    <w:rsid w:val="00783BF7"/>
    <w:rsid w:val="007841D1"/>
    <w:rsid w:val="0078470D"/>
    <w:rsid w:val="0078474B"/>
    <w:rsid w:val="00784F50"/>
    <w:rsid w:val="0078541C"/>
    <w:rsid w:val="007856E8"/>
    <w:rsid w:val="00785CCE"/>
    <w:rsid w:val="00786633"/>
    <w:rsid w:val="0078697D"/>
    <w:rsid w:val="00786B57"/>
    <w:rsid w:val="007871F7"/>
    <w:rsid w:val="00787469"/>
    <w:rsid w:val="00787F25"/>
    <w:rsid w:val="00790B05"/>
    <w:rsid w:val="00790CBC"/>
    <w:rsid w:val="0079116B"/>
    <w:rsid w:val="007913B7"/>
    <w:rsid w:val="00791685"/>
    <w:rsid w:val="0079203D"/>
    <w:rsid w:val="0079309E"/>
    <w:rsid w:val="00793266"/>
    <w:rsid w:val="0079483F"/>
    <w:rsid w:val="00794A6B"/>
    <w:rsid w:val="007954BF"/>
    <w:rsid w:val="00795959"/>
    <w:rsid w:val="00795AD2"/>
    <w:rsid w:val="007961B8"/>
    <w:rsid w:val="00796812"/>
    <w:rsid w:val="00796987"/>
    <w:rsid w:val="00797309"/>
    <w:rsid w:val="00797B30"/>
    <w:rsid w:val="007A02B4"/>
    <w:rsid w:val="007A0345"/>
    <w:rsid w:val="007A10D6"/>
    <w:rsid w:val="007A1402"/>
    <w:rsid w:val="007A161A"/>
    <w:rsid w:val="007A1786"/>
    <w:rsid w:val="007A3240"/>
    <w:rsid w:val="007A401A"/>
    <w:rsid w:val="007A450E"/>
    <w:rsid w:val="007A4685"/>
    <w:rsid w:val="007A52CA"/>
    <w:rsid w:val="007A5371"/>
    <w:rsid w:val="007A5E02"/>
    <w:rsid w:val="007A7387"/>
    <w:rsid w:val="007A75B2"/>
    <w:rsid w:val="007A7D9B"/>
    <w:rsid w:val="007A7EB5"/>
    <w:rsid w:val="007B0566"/>
    <w:rsid w:val="007B175F"/>
    <w:rsid w:val="007B1C51"/>
    <w:rsid w:val="007B2110"/>
    <w:rsid w:val="007B247E"/>
    <w:rsid w:val="007B2D3F"/>
    <w:rsid w:val="007B4145"/>
    <w:rsid w:val="007B4E3B"/>
    <w:rsid w:val="007B524D"/>
    <w:rsid w:val="007B5C9E"/>
    <w:rsid w:val="007B677E"/>
    <w:rsid w:val="007B6E9F"/>
    <w:rsid w:val="007B6ECF"/>
    <w:rsid w:val="007B739C"/>
    <w:rsid w:val="007B7BDB"/>
    <w:rsid w:val="007C01D5"/>
    <w:rsid w:val="007C01D6"/>
    <w:rsid w:val="007C0F42"/>
    <w:rsid w:val="007C0FD9"/>
    <w:rsid w:val="007C1C82"/>
    <w:rsid w:val="007C1D4F"/>
    <w:rsid w:val="007C2054"/>
    <w:rsid w:val="007C31EC"/>
    <w:rsid w:val="007C3558"/>
    <w:rsid w:val="007C38A4"/>
    <w:rsid w:val="007C3955"/>
    <w:rsid w:val="007C3CCA"/>
    <w:rsid w:val="007C3F9E"/>
    <w:rsid w:val="007C3FBB"/>
    <w:rsid w:val="007C5105"/>
    <w:rsid w:val="007C5AA8"/>
    <w:rsid w:val="007C5BA6"/>
    <w:rsid w:val="007C6442"/>
    <w:rsid w:val="007C7539"/>
    <w:rsid w:val="007C7E2E"/>
    <w:rsid w:val="007C7E9B"/>
    <w:rsid w:val="007D000B"/>
    <w:rsid w:val="007D0114"/>
    <w:rsid w:val="007D044A"/>
    <w:rsid w:val="007D0818"/>
    <w:rsid w:val="007D09DF"/>
    <w:rsid w:val="007D0E87"/>
    <w:rsid w:val="007D10C8"/>
    <w:rsid w:val="007D1673"/>
    <w:rsid w:val="007D17D3"/>
    <w:rsid w:val="007D1808"/>
    <w:rsid w:val="007D2DDA"/>
    <w:rsid w:val="007D30BD"/>
    <w:rsid w:val="007D314E"/>
    <w:rsid w:val="007D33A1"/>
    <w:rsid w:val="007D343B"/>
    <w:rsid w:val="007D3884"/>
    <w:rsid w:val="007D3D7D"/>
    <w:rsid w:val="007D4D24"/>
    <w:rsid w:val="007D5318"/>
    <w:rsid w:val="007D5827"/>
    <w:rsid w:val="007D5A40"/>
    <w:rsid w:val="007D62F2"/>
    <w:rsid w:val="007D646D"/>
    <w:rsid w:val="007D64A9"/>
    <w:rsid w:val="007D6721"/>
    <w:rsid w:val="007D7D7B"/>
    <w:rsid w:val="007E0A4A"/>
    <w:rsid w:val="007E0CB2"/>
    <w:rsid w:val="007E0D97"/>
    <w:rsid w:val="007E13E5"/>
    <w:rsid w:val="007E1666"/>
    <w:rsid w:val="007E1A33"/>
    <w:rsid w:val="007E22E6"/>
    <w:rsid w:val="007E2728"/>
    <w:rsid w:val="007E2DDB"/>
    <w:rsid w:val="007E3149"/>
    <w:rsid w:val="007E3423"/>
    <w:rsid w:val="007E3719"/>
    <w:rsid w:val="007E3AA6"/>
    <w:rsid w:val="007E419C"/>
    <w:rsid w:val="007E4A76"/>
    <w:rsid w:val="007E4F92"/>
    <w:rsid w:val="007E568C"/>
    <w:rsid w:val="007E5A00"/>
    <w:rsid w:val="007E5ED3"/>
    <w:rsid w:val="007E6425"/>
    <w:rsid w:val="007E65FA"/>
    <w:rsid w:val="007E68BA"/>
    <w:rsid w:val="007F05C4"/>
    <w:rsid w:val="007F193B"/>
    <w:rsid w:val="007F1B18"/>
    <w:rsid w:val="007F1E9C"/>
    <w:rsid w:val="007F1F0D"/>
    <w:rsid w:val="007F23AB"/>
    <w:rsid w:val="007F275A"/>
    <w:rsid w:val="007F362A"/>
    <w:rsid w:val="007F41A5"/>
    <w:rsid w:val="007F46F7"/>
    <w:rsid w:val="007F4BB6"/>
    <w:rsid w:val="007F4CAB"/>
    <w:rsid w:val="007F4E8E"/>
    <w:rsid w:val="007F63AD"/>
    <w:rsid w:val="007F652F"/>
    <w:rsid w:val="007F6B7D"/>
    <w:rsid w:val="007F6BC9"/>
    <w:rsid w:val="007F6E19"/>
    <w:rsid w:val="007F77D7"/>
    <w:rsid w:val="00800173"/>
    <w:rsid w:val="008001C9"/>
    <w:rsid w:val="00800220"/>
    <w:rsid w:val="00800CEF"/>
    <w:rsid w:val="00800EC8"/>
    <w:rsid w:val="00801330"/>
    <w:rsid w:val="008016A6"/>
    <w:rsid w:val="008017D9"/>
    <w:rsid w:val="00801983"/>
    <w:rsid w:val="00801D5D"/>
    <w:rsid w:val="00802B82"/>
    <w:rsid w:val="00802CB3"/>
    <w:rsid w:val="00803A2E"/>
    <w:rsid w:val="008041E1"/>
    <w:rsid w:val="00804394"/>
    <w:rsid w:val="0080459F"/>
    <w:rsid w:val="00804D4F"/>
    <w:rsid w:val="00804DAE"/>
    <w:rsid w:val="008054E6"/>
    <w:rsid w:val="00805A38"/>
    <w:rsid w:val="00805D9F"/>
    <w:rsid w:val="00806D7F"/>
    <w:rsid w:val="00807141"/>
    <w:rsid w:val="00807947"/>
    <w:rsid w:val="0081010D"/>
    <w:rsid w:val="008106A7"/>
    <w:rsid w:val="00811031"/>
    <w:rsid w:val="008115DD"/>
    <w:rsid w:val="00811E2D"/>
    <w:rsid w:val="00812AAB"/>
    <w:rsid w:val="00813B15"/>
    <w:rsid w:val="00814D46"/>
    <w:rsid w:val="00815368"/>
    <w:rsid w:val="00815C70"/>
    <w:rsid w:val="0081621C"/>
    <w:rsid w:val="00816E1E"/>
    <w:rsid w:val="00817112"/>
    <w:rsid w:val="008200D9"/>
    <w:rsid w:val="0082027A"/>
    <w:rsid w:val="00820498"/>
    <w:rsid w:val="00820AEA"/>
    <w:rsid w:val="008216E9"/>
    <w:rsid w:val="0082253B"/>
    <w:rsid w:val="008233F8"/>
    <w:rsid w:val="00823531"/>
    <w:rsid w:val="00823756"/>
    <w:rsid w:val="00823ADB"/>
    <w:rsid w:val="00823AE9"/>
    <w:rsid w:val="00823DBC"/>
    <w:rsid w:val="00823E2D"/>
    <w:rsid w:val="00824256"/>
    <w:rsid w:val="00824608"/>
    <w:rsid w:val="00824A3A"/>
    <w:rsid w:val="00824D99"/>
    <w:rsid w:val="00825495"/>
    <w:rsid w:val="008255E7"/>
    <w:rsid w:val="00825671"/>
    <w:rsid w:val="00825DDE"/>
    <w:rsid w:val="00825FA7"/>
    <w:rsid w:val="00826123"/>
    <w:rsid w:val="00826298"/>
    <w:rsid w:val="00826934"/>
    <w:rsid w:val="008269AF"/>
    <w:rsid w:val="00826D6A"/>
    <w:rsid w:val="0082764D"/>
    <w:rsid w:val="00827C19"/>
    <w:rsid w:val="0083143C"/>
    <w:rsid w:val="0083175D"/>
    <w:rsid w:val="00832078"/>
    <w:rsid w:val="008321CD"/>
    <w:rsid w:val="0083283C"/>
    <w:rsid w:val="00832960"/>
    <w:rsid w:val="00832D02"/>
    <w:rsid w:val="00832D23"/>
    <w:rsid w:val="008332EB"/>
    <w:rsid w:val="008344BF"/>
    <w:rsid w:val="00834694"/>
    <w:rsid w:val="00834A71"/>
    <w:rsid w:val="008351D3"/>
    <w:rsid w:val="00835243"/>
    <w:rsid w:val="008354DB"/>
    <w:rsid w:val="00835533"/>
    <w:rsid w:val="0083586D"/>
    <w:rsid w:val="00835BD2"/>
    <w:rsid w:val="00837199"/>
    <w:rsid w:val="008372EF"/>
    <w:rsid w:val="008376B8"/>
    <w:rsid w:val="00837C65"/>
    <w:rsid w:val="00837F81"/>
    <w:rsid w:val="008404F8"/>
    <w:rsid w:val="00840605"/>
    <w:rsid w:val="00840B2E"/>
    <w:rsid w:val="00841594"/>
    <w:rsid w:val="00841821"/>
    <w:rsid w:val="008419DD"/>
    <w:rsid w:val="0084284B"/>
    <w:rsid w:val="00842B48"/>
    <w:rsid w:val="00842B70"/>
    <w:rsid w:val="00842DDE"/>
    <w:rsid w:val="008437FE"/>
    <w:rsid w:val="00843952"/>
    <w:rsid w:val="00843A3F"/>
    <w:rsid w:val="0084415C"/>
    <w:rsid w:val="008446DA"/>
    <w:rsid w:val="008449C6"/>
    <w:rsid w:val="00844F8A"/>
    <w:rsid w:val="008452F8"/>
    <w:rsid w:val="00845339"/>
    <w:rsid w:val="008453CA"/>
    <w:rsid w:val="00845C65"/>
    <w:rsid w:val="00845CF8"/>
    <w:rsid w:val="008460CB"/>
    <w:rsid w:val="0084631C"/>
    <w:rsid w:val="00846E44"/>
    <w:rsid w:val="00846E93"/>
    <w:rsid w:val="00846EBC"/>
    <w:rsid w:val="00847338"/>
    <w:rsid w:val="0084774E"/>
    <w:rsid w:val="008504E7"/>
    <w:rsid w:val="00850867"/>
    <w:rsid w:val="00851521"/>
    <w:rsid w:val="008518BF"/>
    <w:rsid w:val="00852025"/>
    <w:rsid w:val="0085356B"/>
    <w:rsid w:val="00853DBB"/>
    <w:rsid w:val="00853EA8"/>
    <w:rsid w:val="008547EC"/>
    <w:rsid w:val="00854E76"/>
    <w:rsid w:val="008550F3"/>
    <w:rsid w:val="00855383"/>
    <w:rsid w:val="008556EF"/>
    <w:rsid w:val="00856281"/>
    <w:rsid w:val="0085776D"/>
    <w:rsid w:val="00857842"/>
    <w:rsid w:val="0085795D"/>
    <w:rsid w:val="00857D1B"/>
    <w:rsid w:val="008603CD"/>
    <w:rsid w:val="00860AC4"/>
    <w:rsid w:val="00860AD4"/>
    <w:rsid w:val="00860E0E"/>
    <w:rsid w:val="008623F1"/>
    <w:rsid w:val="00862DD2"/>
    <w:rsid w:val="00863253"/>
    <w:rsid w:val="008636A5"/>
    <w:rsid w:val="008636A7"/>
    <w:rsid w:val="00863D44"/>
    <w:rsid w:val="008645C0"/>
    <w:rsid w:val="008646C7"/>
    <w:rsid w:val="0086486A"/>
    <w:rsid w:val="00864885"/>
    <w:rsid w:val="008663CC"/>
    <w:rsid w:val="00866E67"/>
    <w:rsid w:val="00867142"/>
    <w:rsid w:val="00867434"/>
    <w:rsid w:val="0086759C"/>
    <w:rsid w:val="00867FE1"/>
    <w:rsid w:val="008700C8"/>
    <w:rsid w:val="00871875"/>
    <w:rsid w:val="008727B9"/>
    <w:rsid w:val="0087295D"/>
    <w:rsid w:val="00872A0C"/>
    <w:rsid w:val="008730B1"/>
    <w:rsid w:val="00873F08"/>
    <w:rsid w:val="0087433B"/>
    <w:rsid w:val="008744A0"/>
    <w:rsid w:val="00875CE9"/>
    <w:rsid w:val="00875F2D"/>
    <w:rsid w:val="008766FA"/>
    <w:rsid w:val="008774D1"/>
    <w:rsid w:val="00877D99"/>
    <w:rsid w:val="00880275"/>
    <w:rsid w:val="0088062C"/>
    <w:rsid w:val="0088160D"/>
    <w:rsid w:val="00881745"/>
    <w:rsid w:val="00881B27"/>
    <w:rsid w:val="00881BC1"/>
    <w:rsid w:val="0088250C"/>
    <w:rsid w:val="00882C26"/>
    <w:rsid w:val="00883E8A"/>
    <w:rsid w:val="008840B2"/>
    <w:rsid w:val="00884226"/>
    <w:rsid w:val="0088425F"/>
    <w:rsid w:val="008843C6"/>
    <w:rsid w:val="00886590"/>
    <w:rsid w:val="00886CC4"/>
    <w:rsid w:val="0088725E"/>
    <w:rsid w:val="00887B1C"/>
    <w:rsid w:val="008909FF"/>
    <w:rsid w:val="00890CA7"/>
    <w:rsid w:val="00891C9B"/>
    <w:rsid w:val="00891D82"/>
    <w:rsid w:val="00892100"/>
    <w:rsid w:val="008923DC"/>
    <w:rsid w:val="008925BE"/>
    <w:rsid w:val="0089291D"/>
    <w:rsid w:val="00892E5B"/>
    <w:rsid w:val="00892FE6"/>
    <w:rsid w:val="00893067"/>
    <w:rsid w:val="008933B1"/>
    <w:rsid w:val="00893690"/>
    <w:rsid w:val="00893EC2"/>
    <w:rsid w:val="00893F9F"/>
    <w:rsid w:val="00896285"/>
    <w:rsid w:val="00896410"/>
    <w:rsid w:val="008964C5"/>
    <w:rsid w:val="008974FB"/>
    <w:rsid w:val="00897782"/>
    <w:rsid w:val="008A0540"/>
    <w:rsid w:val="008A087C"/>
    <w:rsid w:val="008A094E"/>
    <w:rsid w:val="008A2031"/>
    <w:rsid w:val="008A2050"/>
    <w:rsid w:val="008A29EC"/>
    <w:rsid w:val="008A2F09"/>
    <w:rsid w:val="008A2F3B"/>
    <w:rsid w:val="008A3893"/>
    <w:rsid w:val="008A3962"/>
    <w:rsid w:val="008A437F"/>
    <w:rsid w:val="008A44EF"/>
    <w:rsid w:val="008A469C"/>
    <w:rsid w:val="008A49C2"/>
    <w:rsid w:val="008A4F57"/>
    <w:rsid w:val="008A5C74"/>
    <w:rsid w:val="008A605F"/>
    <w:rsid w:val="008A622E"/>
    <w:rsid w:val="008A6348"/>
    <w:rsid w:val="008A65BC"/>
    <w:rsid w:val="008A686E"/>
    <w:rsid w:val="008A760F"/>
    <w:rsid w:val="008A7682"/>
    <w:rsid w:val="008A77D1"/>
    <w:rsid w:val="008A78F7"/>
    <w:rsid w:val="008A7EE2"/>
    <w:rsid w:val="008B0031"/>
    <w:rsid w:val="008B0034"/>
    <w:rsid w:val="008B0638"/>
    <w:rsid w:val="008B0E0E"/>
    <w:rsid w:val="008B0E10"/>
    <w:rsid w:val="008B2508"/>
    <w:rsid w:val="008B2555"/>
    <w:rsid w:val="008B277A"/>
    <w:rsid w:val="008B2791"/>
    <w:rsid w:val="008B2828"/>
    <w:rsid w:val="008B2C5A"/>
    <w:rsid w:val="008B2E1C"/>
    <w:rsid w:val="008B2EDF"/>
    <w:rsid w:val="008B31F4"/>
    <w:rsid w:val="008B348C"/>
    <w:rsid w:val="008B38D4"/>
    <w:rsid w:val="008B425A"/>
    <w:rsid w:val="008B45D8"/>
    <w:rsid w:val="008B4D9E"/>
    <w:rsid w:val="008B4EF7"/>
    <w:rsid w:val="008B5231"/>
    <w:rsid w:val="008B5255"/>
    <w:rsid w:val="008B536B"/>
    <w:rsid w:val="008B56F4"/>
    <w:rsid w:val="008B5AC4"/>
    <w:rsid w:val="008B5AC9"/>
    <w:rsid w:val="008B61E8"/>
    <w:rsid w:val="008B67BB"/>
    <w:rsid w:val="008B6905"/>
    <w:rsid w:val="008B6EA0"/>
    <w:rsid w:val="008B7538"/>
    <w:rsid w:val="008B7562"/>
    <w:rsid w:val="008B7D7E"/>
    <w:rsid w:val="008C015F"/>
    <w:rsid w:val="008C07DC"/>
    <w:rsid w:val="008C0935"/>
    <w:rsid w:val="008C0A9E"/>
    <w:rsid w:val="008C0C56"/>
    <w:rsid w:val="008C191D"/>
    <w:rsid w:val="008C2264"/>
    <w:rsid w:val="008C2380"/>
    <w:rsid w:val="008C26AF"/>
    <w:rsid w:val="008C2B00"/>
    <w:rsid w:val="008C2B82"/>
    <w:rsid w:val="008C2BAA"/>
    <w:rsid w:val="008C38E7"/>
    <w:rsid w:val="008C3B70"/>
    <w:rsid w:val="008C3B9F"/>
    <w:rsid w:val="008C3F69"/>
    <w:rsid w:val="008C4608"/>
    <w:rsid w:val="008C4747"/>
    <w:rsid w:val="008C4A9E"/>
    <w:rsid w:val="008C6146"/>
    <w:rsid w:val="008C6EF2"/>
    <w:rsid w:val="008C7291"/>
    <w:rsid w:val="008D016C"/>
    <w:rsid w:val="008D09AA"/>
    <w:rsid w:val="008D11B6"/>
    <w:rsid w:val="008D11D7"/>
    <w:rsid w:val="008D1223"/>
    <w:rsid w:val="008D1367"/>
    <w:rsid w:val="008D141D"/>
    <w:rsid w:val="008D152D"/>
    <w:rsid w:val="008D1A95"/>
    <w:rsid w:val="008D1FE7"/>
    <w:rsid w:val="008D20B1"/>
    <w:rsid w:val="008D287F"/>
    <w:rsid w:val="008D3137"/>
    <w:rsid w:val="008D3188"/>
    <w:rsid w:val="008D38B6"/>
    <w:rsid w:val="008D3C50"/>
    <w:rsid w:val="008D410B"/>
    <w:rsid w:val="008D461A"/>
    <w:rsid w:val="008D504A"/>
    <w:rsid w:val="008D678B"/>
    <w:rsid w:val="008D6982"/>
    <w:rsid w:val="008D6B4E"/>
    <w:rsid w:val="008D76D5"/>
    <w:rsid w:val="008D7C1E"/>
    <w:rsid w:val="008D7C7D"/>
    <w:rsid w:val="008D7EDB"/>
    <w:rsid w:val="008E017A"/>
    <w:rsid w:val="008E1272"/>
    <w:rsid w:val="008E143D"/>
    <w:rsid w:val="008E1826"/>
    <w:rsid w:val="008E21A6"/>
    <w:rsid w:val="008E2870"/>
    <w:rsid w:val="008E2D8C"/>
    <w:rsid w:val="008E2FBB"/>
    <w:rsid w:val="008E3241"/>
    <w:rsid w:val="008E331E"/>
    <w:rsid w:val="008E36E7"/>
    <w:rsid w:val="008E384E"/>
    <w:rsid w:val="008E67C7"/>
    <w:rsid w:val="008E67C9"/>
    <w:rsid w:val="008E69A3"/>
    <w:rsid w:val="008E7808"/>
    <w:rsid w:val="008E7869"/>
    <w:rsid w:val="008E7C7A"/>
    <w:rsid w:val="008E7EB1"/>
    <w:rsid w:val="008F0708"/>
    <w:rsid w:val="008F08DE"/>
    <w:rsid w:val="008F0B81"/>
    <w:rsid w:val="008F19D3"/>
    <w:rsid w:val="008F1C58"/>
    <w:rsid w:val="008F1E3F"/>
    <w:rsid w:val="008F20FC"/>
    <w:rsid w:val="008F2231"/>
    <w:rsid w:val="008F2428"/>
    <w:rsid w:val="008F27CF"/>
    <w:rsid w:val="008F2AAA"/>
    <w:rsid w:val="008F3785"/>
    <w:rsid w:val="008F3DE4"/>
    <w:rsid w:val="008F4BCB"/>
    <w:rsid w:val="008F53CA"/>
    <w:rsid w:val="008F5479"/>
    <w:rsid w:val="008F5735"/>
    <w:rsid w:val="008F5A1A"/>
    <w:rsid w:val="008F5D08"/>
    <w:rsid w:val="008F5EC9"/>
    <w:rsid w:val="008F5FCF"/>
    <w:rsid w:val="008F6181"/>
    <w:rsid w:val="008F6217"/>
    <w:rsid w:val="008F6342"/>
    <w:rsid w:val="008F644F"/>
    <w:rsid w:val="008F7657"/>
    <w:rsid w:val="008F7E37"/>
    <w:rsid w:val="00900482"/>
    <w:rsid w:val="009009C0"/>
    <w:rsid w:val="009019DE"/>
    <w:rsid w:val="009022F0"/>
    <w:rsid w:val="009025FE"/>
    <w:rsid w:val="0090265B"/>
    <w:rsid w:val="0090284A"/>
    <w:rsid w:val="00903991"/>
    <w:rsid w:val="00903E96"/>
    <w:rsid w:val="009043AD"/>
    <w:rsid w:val="00904C26"/>
    <w:rsid w:val="00904D8F"/>
    <w:rsid w:val="00905599"/>
    <w:rsid w:val="00905776"/>
    <w:rsid w:val="0090582E"/>
    <w:rsid w:val="0090723A"/>
    <w:rsid w:val="009073D0"/>
    <w:rsid w:val="00907711"/>
    <w:rsid w:val="00907749"/>
    <w:rsid w:val="00907E6A"/>
    <w:rsid w:val="00910164"/>
    <w:rsid w:val="00910364"/>
    <w:rsid w:val="00910756"/>
    <w:rsid w:val="00910D02"/>
    <w:rsid w:val="00911206"/>
    <w:rsid w:val="00911F73"/>
    <w:rsid w:val="0091206B"/>
    <w:rsid w:val="009126BA"/>
    <w:rsid w:val="00912864"/>
    <w:rsid w:val="00913045"/>
    <w:rsid w:val="009133BD"/>
    <w:rsid w:val="009135C0"/>
    <w:rsid w:val="009137DF"/>
    <w:rsid w:val="00913AAF"/>
    <w:rsid w:val="00914046"/>
    <w:rsid w:val="00914562"/>
    <w:rsid w:val="009146D9"/>
    <w:rsid w:val="00914A9B"/>
    <w:rsid w:val="009154B1"/>
    <w:rsid w:val="0091579F"/>
    <w:rsid w:val="00915C9B"/>
    <w:rsid w:val="00916061"/>
    <w:rsid w:val="00916891"/>
    <w:rsid w:val="00916EEB"/>
    <w:rsid w:val="00917913"/>
    <w:rsid w:val="00917B10"/>
    <w:rsid w:val="00920A58"/>
    <w:rsid w:val="00921C15"/>
    <w:rsid w:val="00921DE5"/>
    <w:rsid w:val="00922246"/>
    <w:rsid w:val="00922FBE"/>
    <w:rsid w:val="00923456"/>
    <w:rsid w:val="00923874"/>
    <w:rsid w:val="00923DF3"/>
    <w:rsid w:val="00924B2C"/>
    <w:rsid w:val="009253E3"/>
    <w:rsid w:val="00925DF4"/>
    <w:rsid w:val="00926375"/>
    <w:rsid w:val="0092679B"/>
    <w:rsid w:val="009272BB"/>
    <w:rsid w:val="00927393"/>
    <w:rsid w:val="00927F10"/>
    <w:rsid w:val="00927F35"/>
    <w:rsid w:val="0093099C"/>
    <w:rsid w:val="00931DC6"/>
    <w:rsid w:val="009320FB"/>
    <w:rsid w:val="00932E2C"/>
    <w:rsid w:val="00933327"/>
    <w:rsid w:val="0093338A"/>
    <w:rsid w:val="00933420"/>
    <w:rsid w:val="009335C0"/>
    <w:rsid w:val="00933934"/>
    <w:rsid w:val="009341D3"/>
    <w:rsid w:val="009344BD"/>
    <w:rsid w:val="00934D91"/>
    <w:rsid w:val="00934E1D"/>
    <w:rsid w:val="00935670"/>
    <w:rsid w:val="00936C70"/>
    <w:rsid w:val="0094073D"/>
    <w:rsid w:val="00940F28"/>
    <w:rsid w:val="009411E2"/>
    <w:rsid w:val="0094156D"/>
    <w:rsid w:val="00941A46"/>
    <w:rsid w:val="00941B42"/>
    <w:rsid w:val="00942089"/>
    <w:rsid w:val="0094232C"/>
    <w:rsid w:val="0094246B"/>
    <w:rsid w:val="009424DF"/>
    <w:rsid w:val="00942589"/>
    <w:rsid w:val="00943B98"/>
    <w:rsid w:val="00943BBF"/>
    <w:rsid w:val="00944941"/>
    <w:rsid w:val="00944F92"/>
    <w:rsid w:val="009450DD"/>
    <w:rsid w:val="00945915"/>
    <w:rsid w:val="00945A30"/>
    <w:rsid w:val="009461D5"/>
    <w:rsid w:val="009467B6"/>
    <w:rsid w:val="00947274"/>
    <w:rsid w:val="00947A78"/>
    <w:rsid w:val="00950106"/>
    <w:rsid w:val="00950F26"/>
    <w:rsid w:val="00951310"/>
    <w:rsid w:val="009513C8"/>
    <w:rsid w:val="00952129"/>
    <w:rsid w:val="00952265"/>
    <w:rsid w:val="009522C0"/>
    <w:rsid w:val="00952320"/>
    <w:rsid w:val="00952388"/>
    <w:rsid w:val="009523A7"/>
    <w:rsid w:val="00952818"/>
    <w:rsid w:val="009532AF"/>
    <w:rsid w:val="00953BA9"/>
    <w:rsid w:val="00953C86"/>
    <w:rsid w:val="009540D9"/>
    <w:rsid w:val="00954986"/>
    <w:rsid w:val="00954A29"/>
    <w:rsid w:val="00954FEB"/>
    <w:rsid w:val="00955F7E"/>
    <w:rsid w:val="009561BC"/>
    <w:rsid w:val="00956603"/>
    <w:rsid w:val="009568AD"/>
    <w:rsid w:val="009568FA"/>
    <w:rsid w:val="00956909"/>
    <w:rsid w:val="00956943"/>
    <w:rsid w:val="00957000"/>
    <w:rsid w:val="00957C57"/>
    <w:rsid w:val="00960078"/>
    <w:rsid w:val="00960296"/>
    <w:rsid w:val="00960829"/>
    <w:rsid w:val="00960890"/>
    <w:rsid w:val="009608AC"/>
    <w:rsid w:val="00960AC5"/>
    <w:rsid w:val="0096152C"/>
    <w:rsid w:val="00961845"/>
    <w:rsid w:val="00961E87"/>
    <w:rsid w:val="00962583"/>
    <w:rsid w:val="009625A7"/>
    <w:rsid w:val="00962F37"/>
    <w:rsid w:val="0096340B"/>
    <w:rsid w:val="0096348C"/>
    <w:rsid w:val="009634FD"/>
    <w:rsid w:val="00963517"/>
    <w:rsid w:val="009639C3"/>
    <w:rsid w:val="009648A9"/>
    <w:rsid w:val="00964DA5"/>
    <w:rsid w:val="00964F5D"/>
    <w:rsid w:val="00965F67"/>
    <w:rsid w:val="00966226"/>
    <w:rsid w:val="00967269"/>
    <w:rsid w:val="00967314"/>
    <w:rsid w:val="00967694"/>
    <w:rsid w:val="00967A85"/>
    <w:rsid w:val="00967D82"/>
    <w:rsid w:val="00970190"/>
    <w:rsid w:val="00970866"/>
    <w:rsid w:val="0097089F"/>
    <w:rsid w:val="00971129"/>
    <w:rsid w:val="00971607"/>
    <w:rsid w:val="00971704"/>
    <w:rsid w:val="0097252F"/>
    <w:rsid w:val="00972A78"/>
    <w:rsid w:val="00973339"/>
    <w:rsid w:val="00973386"/>
    <w:rsid w:val="00973610"/>
    <w:rsid w:val="0097364D"/>
    <w:rsid w:val="0097565F"/>
    <w:rsid w:val="009756C8"/>
    <w:rsid w:val="00976282"/>
    <w:rsid w:val="009762CC"/>
    <w:rsid w:val="00977161"/>
    <w:rsid w:val="009774C6"/>
    <w:rsid w:val="009775AD"/>
    <w:rsid w:val="00977D7E"/>
    <w:rsid w:val="009806DE"/>
    <w:rsid w:val="00980D0A"/>
    <w:rsid w:val="009813C2"/>
    <w:rsid w:val="009816A4"/>
    <w:rsid w:val="00981B59"/>
    <w:rsid w:val="00981B91"/>
    <w:rsid w:val="00981D3F"/>
    <w:rsid w:val="0098232E"/>
    <w:rsid w:val="0098236A"/>
    <w:rsid w:val="009833D2"/>
    <w:rsid w:val="00983F69"/>
    <w:rsid w:val="00984160"/>
    <w:rsid w:val="009842C2"/>
    <w:rsid w:val="00984435"/>
    <w:rsid w:val="00984B78"/>
    <w:rsid w:val="00984C10"/>
    <w:rsid w:val="0098551B"/>
    <w:rsid w:val="009858A7"/>
    <w:rsid w:val="00986312"/>
    <w:rsid w:val="0098637E"/>
    <w:rsid w:val="009863BF"/>
    <w:rsid w:val="00986A9B"/>
    <w:rsid w:val="00986FD5"/>
    <w:rsid w:val="009873CE"/>
    <w:rsid w:val="009874BA"/>
    <w:rsid w:val="0099116D"/>
    <w:rsid w:val="0099119D"/>
    <w:rsid w:val="009911B0"/>
    <w:rsid w:val="00991C30"/>
    <w:rsid w:val="009922E6"/>
    <w:rsid w:val="009929CF"/>
    <w:rsid w:val="00993678"/>
    <w:rsid w:val="009936E7"/>
    <w:rsid w:val="00994932"/>
    <w:rsid w:val="00994963"/>
    <w:rsid w:val="00995426"/>
    <w:rsid w:val="009971BF"/>
    <w:rsid w:val="00997D43"/>
    <w:rsid w:val="009A029A"/>
    <w:rsid w:val="009A1223"/>
    <w:rsid w:val="009A1B7B"/>
    <w:rsid w:val="009A2037"/>
    <w:rsid w:val="009A3CD6"/>
    <w:rsid w:val="009A45D4"/>
    <w:rsid w:val="009A463C"/>
    <w:rsid w:val="009A4A5C"/>
    <w:rsid w:val="009A5201"/>
    <w:rsid w:val="009A534A"/>
    <w:rsid w:val="009A540E"/>
    <w:rsid w:val="009A5591"/>
    <w:rsid w:val="009A57BA"/>
    <w:rsid w:val="009A631E"/>
    <w:rsid w:val="009A667B"/>
    <w:rsid w:val="009A799F"/>
    <w:rsid w:val="009B0210"/>
    <w:rsid w:val="009B0656"/>
    <w:rsid w:val="009B093C"/>
    <w:rsid w:val="009B0A6B"/>
    <w:rsid w:val="009B0F0E"/>
    <w:rsid w:val="009B1308"/>
    <w:rsid w:val="009B233B"/>
    <w:rsid w:val="009B2662"/>
    <w:rsid w:val="009B29CD"/>
    <w:rsid w:val="009B2FF6"/>
    <w:rsid w:val="009B34F3"/>
    <w:rsid w:val="009B361E"/>
    <w:rsid w:val="009B41F3"/>
    <w:rsid w:val="009B4AED"/>
    <w:rsid w:val="009B5024"/>
    <w:rsid w:val="009B5312"/>
    <w:rsid w:val="009B54B9"/>
    <w:rsid w:val="009B5F50"/>
    <w:rsid w:val="009B621F"/>
    <w:rsid w:val="009B671F"/>
    <w:rsid w:val="009B6BAF"/>
    <w:rsid w:val="009B6DAA"/>
    <w:rsid w:val="009B6EC1"/>
    <w:rsid w:val="009B7E3C"/>
    <w:rsid w:val="009B7EE6"/>
    <w:rsid w:val="009C05A1"/>
    <w:rsid w:val="009C0962"/>
    <w:rsid w:val="009C0DB3"/>
    <w:rsid w:val="009C0EED"/>
    <w:rsid w:val="009C1063"/>
    <w:rsid w:val="009C1D74"/>
    <w:rsid w:val="009C2B82"/>
    <w:rsid w:val="009C2E6A"/>
    <w:rsid w:val="009C33F7"/>
    <w:rsid w:val="009C365C"/>
    <w:rsid w:val="009C3720"/>
    <w:rsid w:val="009C3E5A"/>
    <w:rsid w:val="009C4088"/>
    <w:rsid w:val="009C42D9"/>
    <w:rsid w:val="009C519E"/>
    <w:rsid w:val="009C5D35"/>
    <w:rsid w:val="009C5DC0"/>
    <w:rsid w:val="009C61F7"/>
    <w:rsid w:val="009C6463"/>
    <w:rsid w:val="009C6939"/>
    <w:rsid w:val="009C6DA4"/>
    <w:rsid w:val="009C74A5"/>
    <w:rsid w:val="009D02A3"/>
    <w:rsid w:val="009D076A"/>
    <w:rsid w:val="009D07FD"/>
    <w:rsid w:val="009D0C4D"/>
    <w:rsid w:val="009D0D74"/>
    <w:rsid w:val="009D25EC"/>
    <w:rsid w:val="009D315B"/>
    <w:rsid w:val="009D382A"/>
    <w:rsid w:val="009D3CBF"/>
    <w:rsid w:val="009D4220"/>
    <w:rsid w:val="009D4B72"/>
    <w:rsid w:val="009D53C6"/>
    <w:rsid w:val="009D5AD5"/>
    <w:rsid w:val="009D5FC2"/>
    <w:rsid w:val="009D603A"/>
    <w:rsid w:val="009D6193"/>
    <w:rsid w:val="009D6574"/>
    <w:rsid w:val="009D734D"/>
    <w:rsid w:val="009D7AEA"/>
    <w:rsid w:val="009D7DBF"/>
    <w:rsid w:val="009E19ED"/>
    <w:rsid w:val="009E1DC5"/>
    <w:rsid w:val="009E21FC"/>
    <w:rsid w:val="009E24E2"/>
    <w:rsid w:val="009E289E"/>
    <w:rsid w:val="009E2CA3"/>
    <w:rsid w:val="009E2CF6"/>
    <w:rsid w:val="009E4063"/>
    <w:rsid w:val="009E4B51"/>
    <w:rsid w:val="009E564F"/>
    <w:rsid w:val="009E5686"/>
    <w:rsid w:val="009E5C2F"/>
    <w:rsid w:val="009E603D"/>
    <w:rsid w:val="009E668A"/>
    <w:rsid w:val="009E6885"/>
    <w:rsid w:val="009E715B"/>
    <w:rsid w:val="009E7367"/>
    <w:rsid w:val="009E7A50"/>
    <w:rsid w:val="009E7C6F"/>
    <w:rsid w:val="009E7DBC"/>
    <w:rsid w:val="009F0196"/>
    <w:rsid w:val="009F067B"/>
    <w:rsid w:val="009F14ED"/>
    <w:rsid w:val="009F1710"/>
    <w:rsid w:val="009F1780"/>
    <w:rsid w:val="009F1A04"/>
    <w:rsid w:val="009F1DD1"/>
    <w:rsid w:val="009F1DF5"/>
    <w:rsid w:val="009F1E83"/>
    <w:rsid w:val="009F267B"/>
    <w:rsid w:val="009F3169"/>
    <w:rsid w:val="009F390A"/>
    <w:rsid w:val="009F3EDE"/>
    <w:rsid w:val="009F4084"/>
    <w:rsid w:val="009F47CD"/>
    <w:rsid w:val="009F5135"/>
    <w:rsid w:val="009F56D5"/>
    <w:rsid w:val="009F5D99"/>
    <w:rsid w:val="009F6523"/>
    <w:rsid w:val="009F6A46"/>
    <w:rsid w:val="009F742B"/>
    <w:rsid w:val="009F74AB"/>
    <w:rsid w:val="009F7733"/>
    <w:rsid w:val="009F7836"/>
    <w:rsid w:val="009F7AC7"/>
    <w:rsid w:val="009F7B64"/>
    <w:rsid w:val="009F7C9E"/>
    <w:rsid w:val="00A00921"/>
    <w:rsid w:val="00A01F50"/>
    <w:rsid w:val="00A020E4"/>
    <w:rsid w:val="00A02A30"/>
    <w:rsid w:val="00A02C27"/>
    <w:rsid w:val="00A02DF8"/>
    <w:rsid w:val="00A034E0"/>
    <w:rsid w:val="00A036D2"/>
    <w:rsid w:val="00A0415A"/>
    <w:rsid w:val="00A04373"/>
    <w:rsid w:val="00A048BD"/>
    <w:rsid w:val="00A04976"/>
    <w:rsid w:val="00A04D7D"/>
    <w:rsid w:val="00A051B3"/>
    <w:rsid w:val="00A051C0"/>
    <w:rsid w:val="00A05FC6"/>
    <w:rsid w:val="00A068CF"/>
    <w:rsid w:val="00A07274"/>
    <w:rsid w:val="00A10384"/>
    <w:rsid w:val="00A108D5"/>
    <w:rsid w:val="00A10A33"/>
    <w:rsid w:val="00A10AAC"/>
    <w:rsid w:val="00A10B91"/>
    <w:rsid w:val="00A11017"/>
    <w:rsid w:val="00A11494"/>
    <w:rsid w:val="00A114C5"/>
    <w:rsid w:val="00A11F6B"/>
    <w:rsid w:val="00A13329"/>
    <w:rsid w:val="00A13C36"/>
    <w:rsid w:val="00A14634"/>
    <w:rsid w:val="00A14B8B"/>
    <w:rsid w:val="00A1598F"/>
    <w:rsid w:val="00A15A4F"/>
    <w:rsid w:val="00A16261"/>
    <w:rsid w:val="00A16899"/>
    <w:rsid w:val="00A16F63"/>
    <w:rsid w:val="00A17042"/>
    <w:rsid w:val="00A170D5"/>
    <w:rsid w:val="00A176D3"/>
    <w:rsid w:val="00A17D8B"/>
    <w:rsid w:val="00A20152"/>
    <w:rsid w:val="00A20932"/>
    <w:rsid w:val="00A20A9E"/>
    <w:rsid w:val="00A21042"/>
    <w:rsid w:val="00A22242"/>
    <w:rsid w:val="00A222F5"/>
    <w:rsid w:val="00A224E2"/>
    <w:rsid w:val="00A22D6F"/>
    <w:rsid w:val="00A2312E"/>
    <w:rsid w:val="00A236E3"/>
    <w:rsid w:val="00A24F74"/>
    <w:rsid w:val="00A2518B"/>
    <w:rsid w:val="00A25356"/>
    <w:rsid w:val="00A25E54"/>
    <w:rsid w:val="00A26093"/>
    <w:rsid w:val="00A27110"/>
    <w:rsid w:val="00A27711"/>
    <w:rsid w:val="00A27E3D"/>
    <w:rsid w:val="00A27E8C"/>
    <w:rsid w:val="00A30951"/>
    <w:rsid w:val="00A309D2"/>
    <w:rsid w:val="00A31136"/>
    <w:rsid w:val="00A31638"/>
    <w:rsid w:val="00A328CE"/>
    <w:rsid w:val="00A3299E"/>
    <w:rsid w:val="00A332C4"/>
    <w:rsid w:val="00A33379"/>
    <w:rsid w:val="00A3346E"/>
    <w:rsid w:val="00A336CD"/>
    <w:rsid w:val="00A33B81"/>
    <w:rsid w:val="00A33C03"/>
    <w:rsid w:val="00A33C89"/>
    <w:rsid w:val="00A33D58"/>
    <w:rsid w:val="00A3587F"/>
    <w:rsid w:val="00A35E98"/>
    <w:rsid w:val="00A35FDF"/>
    <w:rsid w:val="00A36022"/>
    <w:rsid w:val="00A36056"/>
    <w:rsid w:val="00A360EC"/>
    <w:rsid w:val="00A36C31"/>
    <w:rsid w:val="00A36D95"/>
    <w:rsid w:val="00A36F7E"/>
    <w:rsid w:val="00A37113"/>
    <w:rsid w:val="00A37B76"/>
    <w:rsid w:val="00A37F7A"/>
    <w:rsid w:val="00A400F9"/>
    <w:rsid w:val="00A40B6B"/>
    <w:rsid w:val="00A40E0C"/>
    <w:rsid w:val="00A4195E"/>
    <w:rsid w:val="00A42576"/>
    <w:rsid w:val="00A4276D"/>
    <w:rsid w:val="00A42D2E"/>
    <w:rsid w:val="00A430AF"/>
    <w:rsid w:val="00A43A2B"/>
    <w:rsid w:val="00A43ACF"/>
    <w:rsid w:val="00A43D68"/>
    <w:rsid w:val="00A43EBE"/>
    <w:rsid w:val="00A447E2"/>
    <w:rsid w:val="00A44F32"/>
    <w:rsid w:val="00A4546F"/>
    <w:rsid w:val="00A45614"/>
    <w:rsid w:val="00A45F20"/>
    <w:rsid w:val="00A46CF0"/>
    <w:rsid w:val="00A47487"/>
    <w:rsid w:val="00A476E2"/>
    <w:rsid w:val="00A47719"/>
    <w:rsid w:val="00A50AC1"/>
    <w:rsid w:val="00A50B30"/>
    <w:rsid w:val="00A50E98"/>
    <w:rsid w:val="00A52958"/>
    <w:rsid w:val="00A52C5E"/>
    <w:rsid w:val="00A53116"/>
    <w:rsid w:val="00A54CF5"/>
    <w:rsid w:val="00A55465"/>
    <w:rsid w:val="00A555EE"/>
    <w:rsid w:val="00A55CC7"/>
    <w:rsid w:val="00A55D83"/>
    <w:rsid w:val="00A5635B"/>
    <w:rsid w:val="00A56703"/>
    <w:rsid w:val="00A56770"/>
    <w:rsid w:val="00A56AC5"/>
    <w:rsid w:val="00A57591"/>
    <w:rsid w:val="00A578E5"/>
    <w:rsid w:val="00A601C8"/>
    <w:rsid w:val="00A6025F"/>
    <w:rsid w:val="00A60E34"/>
    <w:rsid w:val="00A61411"/>
    <w:rsid w:val="00A614CC"/>
    <w:rsid w:val="00A61865"/>
    <w:rsid w:val="00A61CAB"/>
    <w:rsid w:val="00A6224F"/>
    <w:rsid w:val="00A62F3A"/>
    <w:rsid w:val="00A64242"/>
    <w:rsid w:val="00A6431A"/>
    <w:rsid w:val="00A6473B"/>
    <w:rsid w:val="00A64929"/>
    <w:rsid w:val="00A64FA8"/>
    <w:rsid w:val="00A6585A"/>
    <w:rsid w:val="00A65892"/>
    <w:rsid w:val="00A65917"/>
    <w:rsid w:val="00A65C2D"/>
    <w:rsid w:val="00A66144"/>
    <w:rsid w:val="00A663AC"/>
    <w:rsid w:val="00A6677D"/>
    <w:rsid w:val="00A66792"/>
    <w:rsid w:val="00A6706E"/>
    <w:rsid w:val="00A673EC"/>
    <w:rsid w:val="00A6755D"/>
    <w:rsid w:val="00A67B6D"/>
    <w:rsid w:val="00A7015D"/>
    <w:rsid w:val="00A71184"/>
    <w:rsid w:val="00A711B8"/>
    <w:rsid w:val="00A71214"/>
    <w:rsid w:val="00A7121B"/>
    <w:rsid w:val="00A71BCE"/>
    <w:rsid w:val="00A71D3F"/>
    <w:rsid w:val="00A72051"/>
    <w:rsid w:val="00A7248B"/>
    <w:rsid w:val="00A72514"/>
    <w:rsid w:val="00A72CCC"/>
    <w:rsid w:val="00A72F44"/>
    <w:rsid w:val="00A7358A"/>
    <w:rsid w:val="00A73D53"/>
    <w:rsid w:val="00A742AE"/>
    <w:rsid w:val="00A753A4"/>
    <w:rsid w:val="00A75D6E"/>
    <w:rsid w:val="00A76415"/>
    <w:rsid w:val="00A7670A"/>
    <w:rsid w:val="00A768C9"/>
    <w:rsid w:val="00A76AE7"/>
    <w:rsid w:val="00A76EC2"/>
    <w:rsid w:val="00A76FFF"/>
    <w:rsid w:val="00A77203"/>
    <w:rsid w:val="00A7780E"/>
    <w:rsid w:val="00A77E88"/>
    <w:rsid w:val="00A77EF1"/>
    <w:rsid w:val="00A806BF"/>
    <w:rsid w:val="00A80A56"/>
    <w:rsid w:val="00A80B99"/>
    <w:rsid w:val="00A80FC0"/>
    <w:rsid w:val="00A8138F"/>
    <w:rsid w:val="00A8160A"/>
    <w:rsid w:val="00A81F51"/>
    <w:rsid w:val="00A82166"/>
    <w:rsid w:val="00A821B6"/>
    <w:rsid w:val="00A821BF"/>
    <w:rsid w:val="00A82B5D"/>
    <w:rsid w:val="00A82D24"/>
    <w:rsid w:val="00A837C6"/>
    <w:rsid w:val="00A83E17"/>
    <w:rsid w:val="00A842A3"/>
    <w:rsid w:val="00A84666"/>
    <w:rsid w:val="00A84C25"/>
    <w:rsid w:val="00A855B3"/>
    <w:rsid w:val="00A860EE"/>
    <w:rsid w:val="00A86F68"/>
    <w:rsid w:val="00A86F79"/>
    <w:rsid w:val="00A8725F"/>
    <w:rsid w:val="00A873B6"/>
    <w:rsid w:val="00A8780F"/>
    <w:rsid w:val="00A908B8"/>
    <w:rsid w:val="00A9093A"/>
    <w:rsid w:val="00A90B35"/>
    <w:rsid w:val="00A90E93"/>
    <w:rsid w:val="00A91153"/>
    <w:rsid w:val="00A9215B"/>
    <w:rsid w:val="00A92DC9"/>
    <w:rsid w:val="00A938A3"/>
    <w:rsid w:val="00A94555"/>
    <w:rsid w:val="00A94B71"/>
    <w:rsid w:val="00A953A5"/>
    <w:rsid w:val="00A95640"/>
    <w:rsid w:val="00A9578E"/>
    <w:rsid w:val="00A9581E"/>
    <w:rsid w:val="00A958A5"/>
    <w:rsid w:val="00A95BDE"/>
    <w:rsid w:val="00A9653E"/>
    <w:rsid w:val="00A965B5"/>
    <w:rsid w:val="00A9691F"/>
    <w:rsid w:val="00A96E1E"/>
    <w:rsid w:val="00A97571"/>
    <w:rsid w:val="00A979AC"/>
    <w:rsid w:val="00A97D08"/>
    <w:rsid w:val="00A97D96"/>
    <w:rsid w:val="00A97E57"/>
    <w:rsid w:val="00A97F87"/>
    <w:rsid w:val="00AA1193"/>
    <w:rsid w:val="00AA2819"/>
    <w:rsid w:val="00AA2AC3"/>
    <w:rsid w:val="00AA32CF"/>
    <w:rsid w:val="00AA33BC"/>
    <w:rsid w:val="00AA3822"/>
    <w:rsid w:val="00AA3A87"/>
    <w:rsid w:val="00AA3B87"/>
    <w:rsid w:val="00AA49B9"/>
    <w:rsid w:val="00AA4AEA"/>
    <w:rsid w:val="00AA4D43"/>
    <w:rsid w:val="00AA4D76"/>
    <w:rsid w:val="00AA4EDA"/>
    <w:rsid w:val="00AA4EF3"/>
    <w:rsid w:val="00AA4EFF"/>
    <w:rsid w:val="00AA4FB1"/>
    <w:rsid w:val="00AA5758"/>
    <w:rsid w:val="00AA5D1A"/>
    <w:rsid w:val="00AA6FAE"/>
    <w:rsid w:val="00AA73B4"/>
    <w:rsid w:val="00AA7C6A"/>
    <w:rsid w:val="00AB05E7"/>
    <w:rsid w:val="00AB0688"/>
    <w:rsid w:val="00AB0912"/>
    <w:rsid w:val="00AB0EAE"/>
    <w:rsid w:val="00AB1891"/>
    <w:rsid w:val="00AB1BB7"/>
    <w:rsid w:val="00AB1EA9"/>
    <w:rsid w:val="00AB224A"/>
    <w:rsid w:val="00AB2572"/>
    <w:rsid w:val="00AB2A8B"/>
    <w:rsid w:val="00AB317C"/>
    <w:rsid w:val="00AB32E3"/>
    <w:rsid w:val="00AB39E8"/>
    <w:rsid w:val="00AB3DBA"/>
    <w:rsid w:val="00AB521C"/>
    <w:rsid w:val="00AB54DF"/>
    <w:rsid w:val="00AB5F28"/>
    <w:rsid w:val="00AB6768"/>
    <w:rsid w:val="00AB6CC7"/>
    <w:rsid w:val="00AB7029"/>
    <w:rsid w:val="00AB718C"/>
    <w:rsid w:val="00AB71EF"/>
    <w:rsid w:val="00AB720B"/>
    <w:rsid w:val="00AB7ABF"/>
    <w:rsid w:val="00AB7D57"/>
    <w:rsid w:val="00AB7D8C"/>
    <w:rsid w:val="00AB7F18"/>
    <w:rsid w:val="00AC06B0"/>
    <w:rsid w:val="00AC0FF8"/>
    <w:rsid w:val="00AC1223"/>
    <w:rsid w:val="00AC12D1"/>
    <w:rsid w:val="00AC1864"/>
    <w:rsid w:val="00AC19ED"/>
    <w:rsid w:val="00AC2605"/>
    <w:rsid w:val="00AC2759"/>
    <w:rsid w:val="00AC2DCE"/>
    <w:rsid w:val="00AC3B09"/>
    <w:rsid w:val="00AC3D60"/>
    <w:rsid w:val="00AC469A"/>
    <w:rsid w:val="00AC46AC"/>
    <w:rsid w:val="00AC4C2E"/>
    <w:rsid w:val="00AC4D86"/>
    <w:rsid w:val="00AC4EB2"/>
    <w:rsid w:val="00AC5873"/>
    <w:rsid w:val="00AC5A0F"/>
    <w:rsid w:val="00AC64D8"/>
    <w:rsid w:val="00AC6620"/>
    <w:rsid w:val="00AC68CA"/>
    <w:rsid w:val="00AC6D5C"/>
    <w:rsid w:val="00AC710D"/>
    <w:rsid w:val="00AC71E2"/>
    <w:rsid w:val="00AC7C4B"/>
    <w:rsid w:val="00AD039D"/>
    <w:rsid w:val="00AD0656"/>
    <w:rsid w:val="00AD0862"/>
    <w:rsid w:val="00AD0BC6"/>
    <w:rsid w:val="00AD19D2"/>
    <w:rsid w:val="00AD24F8"/>
    <w:rsid w:val="00AD297D"/>
    <w:rsid w:val="00AD2DEE"/>
    <w:rsid w:val="00AD38D6"/>
    <w:rsid w:val="00AD41F4"/>
    <w:rsid w:val="00AD4614"/>
    <w:rsid w:val="00AD494D"/>
    <w:rsid w:val="00AD4C4C"/>
    <w:rsid w:val="00AD56E6"/>
    <w:rsid w:val="00AD5882"/>
    <w:rsid w:val="00AD654B"/>
    <w:rsid w:val="00AD7134"/>
    <w:rsid w:val="00AD7731"/>
    <w:rsid w:val="00AD786B"/>
    <w:rsid w:val="00AD78A9"/>
    <w:rsid w:val="00AE119B"/>
    <w:rsid w:val="00AE1524"/>
    <w:rsid w:val="00AE1B69"/>
    <w:rsid w:val="00AE1C0A"/>
    <w:rsid w:val="00AE1D32"/>
    <w:rsid w:val="00AE311A"/>
    <w:rsid w:val="00AE35D2"/>
    <w:rsid w:val="00AE386D"/>
    <w:rsid w:val="00AE393E"/>
    <w:rsid w:val="00AE3D4B"/>
    <w:rsid w:val="00AE3D5A"/>
    <w:rsid w:val="00AE3FE6"/>
    <w:rsid w:val="00AE45C6"/>
    <w:rsid w:val="00AE51FB"/>
    <w:rsid w:val="00AE550D"/>
    <w:rsid w:val="00AE5F83"/>
    <w:rsid w:val="00AE602A"/>
    <w:rsid w:val="00AE617D"/>
    <w:rsid w:val="00AE655C"/>
    <w:rsid w:val="00AE6C6A"/>
    <w:rsid w:val="00AF015E"/>
    <w:rsid w:val="00AF08AD"/>
    <w:rsid w:val="00AF0E7D"/>
    <w:rsid w:val="00AF1BF8"/>
    <w:rsid w:val="00AF1CA5"/>
    <w:rsid w:val="00AF2035"/>
    <w:rsid w:val="00AF28D3"/>
    <w:rsid w:val="00AF2C89"/>
    <w:rsid w:val="00AF3023"/>
    <w:rsid w:val="00AF3878"/>
    <w:rsid w:val="00AF4023"/>
    <w:rsid w:val="00AF4744"/>
    <w:rsid w:val="00AF4B04"/>
    <w:rsid w:val="00AF4DA2"/>
    <w:rsid w:val="00AF4E0A"/>
    <w:rsid w:val="00AF5C68"/>
    <w:rsid w:val="00AF6EBC"/>
    <w:rsid w:val="00AF70DC"/>
    <w:rsid w:val="00AF73A2"/>
    <w:rsid w:val="00AF73D9"/>
    <w:rsid w:val="00B00277"/>
    <w:rsid w:val="00B0042E"/>
    <w:rsid w:val="00B0061D"/>
    <w:rsid w:val="00B0068C"/>
    <w:rsid w:val="00B006EF"/>
    <w:rsid w:val="00B00B4E"/>
    <w:rsid w:val="00B0114B"/>
    <w:rsid w:val="00B0174C"/>
    <w:rsid w:val="00B02492"/>
    <w:rsid w:val="00B02A09"/>
    <w:rsid w:val="00B02FFA"/>
    <w:rsid w:val="00B03941"/>
    <w:rsid w:val="00B04E93"/>
    <w:rsid w:val="00B05118"/>
    <w:rsid w:val="00B05326"/>
    <w:rsid w:val="00B05903"/>
    <w:rsid w:val="00B05AF3"/>
    <w:rsid w:val="00B06094"/>
    <w:rsid w:val="00B06250"/>
    <w:rsid w:val="00B066A7"/>
    <w:rsid w:val="00B06A71"/>
    <w:rsid w:val="00B06E09"/>
    <w:rsid w:val="00B072C4"/>
    <w:rsid w:val="00B0763D"/>
    <w:rsid w:val="00B07908"/>
    <w:rsid w:val="00B07E19"/>
    <w:rsid w:val="00B07FCA"/>
    <w:rsid w:val="00B109A1"/>
    <w:rsid w:val="00B11046"/>
    <w:rsid w:val="00B118F9"/>
    <w:rsid w:val="00B12641"/>
    <w:rsid w:val="00B12DCE"/>
    <w:rsid w:val="00B13B13"/>
    <w:rsid w:val="00B13CAC"/>
    <w:rsid w:val="00B14287"/>
    <w:rsid w:val="00B145F7"/>
    <w:rsid w:val="00B150DC"/>
    <w:rsid w:val="00B15149"/>
    <w:rsid w:val="00B153C5"/>
    <w:rsid w:val="00B15B3E"/>
    <w:rsid w:val="00B15DD8"/>
    <w:rsid w:val="00B16793"/>
    <w:rsid w:val="00B167D2"/>
    <w:rsid w:val="00B168E3"/>
    <w:rsid w:val="00B16D30"/>
    <w:rsid w:val="00B1737D"/>
    <w:rsid w:val="00B17680"/>
    <w:rsid w:val="00B17D5B"/>
    <w:rsid w:val="00B2059E"/>
    <w:rsid w:val="00B2168C"/>
    <w:rsid w:val="00B21D8C"/>
    <w:rsid w:val="00B22069"/>
    <w:rsid w:val="00B22A41"/>
    <w:rsid w:val="00B22E5F"/>
    <w:rsid w:val="00B24087"/>
    <w:rsid w:val="00B24688"/>
    <w:rsid w:val="00B25408"/>
    <w:rsid w:val="00B2567C"/>
    <w:rsid w:val="00B25F5B"/>
    <w:rsid w:val="00B26726"/>
    <w:rsid w:val="00B26A38"/>
    <w:rsid w:val="00B26ADF"/>
    <w:rsid w:val="00B26E57"/>
    <w:rsid w:val="00B26F23"/>
    <w:rsid w:val="00B27370"/>
    <w:rsid w:val="00B27612"/>
    <w:rsid w:val="00B30237"/>
    <w:rsid w:val="00B30463"/>
    <w:rsid w:val="00B30477"/>
    <w:rsid w:val="00B307AF"/>
    <w:rsid w:val="00B3100B"/>
    <w:rsid w:val="00B317D1"/>
    <w:rsid w:val="00B32C2E"/>
    <w:rsid w:val="00B32CAF"/>
    <w:rsid w:val="00B333EC"/>
    <w:rsid w:val="00B336B8"/>
    <w:rsid w:val="00B336E3"/>
    <w:rsid w:val="00B33ED8"/>
    <w:rsid w:val="00B34198"/>
    <w:rsid w:val="00B347E1"/>
    <w:rsid w:val="00B34CD8"/>
    <w:rsid w:val="00B3548F"/>
    <w:rsid w:val="00B359FD"/>
    <w:rsid w:val="00B36928"/>
    <w:rsid w:val="00B36E46"/>
    <w:rsid w:val="00B371CF"/>
    <w:rsid w:val="00B3789B"/>
    <w:rsid w:val="00B37AD0"/>
    <w:rsid w:val="00B37DAE"/>
    <w:rsid w:val="00B414DE"/>
    <w:rsid w:val="00B417B8"/>
    <w:rsid w:val="00B418C3"/>
    <w:rsid w:val="00B419C8"/>
    <w:rsid w:val="00B4217F"/>
    <w:rsid w:val="00B42713"/>
    <w:rsid w:val="00B42787"/>
    <w:rsid w:val="00B42F49"/>
    <w:rsid w:val="00B4352E"/>
    <w:rsid w:val="00B43A8B"/>
    <w:rsid w:val="00B44C90"/>
    <w:rsid w:val="00B44CD3"/>
    <w:rsid w:val="00B45CD3"/>
    <w:rsid w:val="00B46494"/>
    <w:rsid w:val="00B46816"/>
    <w:rsid w:val="00B470E7"/>
    <w:rsid w:val="00B472BF"/>
    <w:rsid w:val="00B477D4"/>
    <w:rsid w:val="00B47B21"/>
    <w:rsid w:val="00B5046B"/>
    <w:rsid w:val="00B50D65"/>
    <w:rsid w:val="00B512F9"/>
    <w:rsid w:val="00B519B7"/>
    <w:rsid w:val="00B529BA"/>
    <w:rsid w:val="00B52F2C"/>
    <w:rsid w:val="00B530B1"/>
    <w:rsid w:val="00B53E17"/>
    <w:rsid w:val="00B54EF5"/>
    <w:rsid w:val="00B55025"/>
    <w:rsid w:val="00B5508D"/>
    <w:rsid w:val="00B55CBA"/>
    <w:rsid w:val="00B55D9A"/>
    <w:rsid w:val="00B55F76"/>
    <w:rsid w:val="00B5608F"/>
    <w:rsid w:val="00B56231"/>
    <w:rsid w:val="00B563CB"/>
    <w:rsid w:val="00B56438"/>
    <w:rsid w:val="00B56A5E"/>
    <w:rsid w:val="00B56EAE"/>
    <w:rsid w:val="00B575AE"/>
    <w:rsid w:val="00B577DA"/>
    <w:rsid w:val="00B579D4"/>
    <w:rsid w:val="00B57D37"/>
    <w:rsid w:val="00B605B8"/>
    <w:rsid w:val="00B60BA9"/>
    <w:rsid w:val="00B6101C"/>
    <w:rsid w:val="00B616D5"/>
    <w:rsid w:val="00B619B3"/>
    <w:rsid w:val="00B61CE7"/>
    <w:rsid w:val="00B62920"/>
    <w:rsid w:val="00B62D6D"/>
    <w:rsid w:val="00B62FFC"/>
    <w:rsid w:val="00B6300F"/>
    <w:rsid w:val="00B63B74"/>
    <w:rsid w:val="00B63EEC"/>
    <w:rsid w:val="00B65115"/>
    <w:rsid w:val="00B655BD"/>
    <w:rsid w:val="00B657D0"/>
    <w:rsid w:val="00B65B38"/>
    <w:rsid w:val="00B66438"/>
    <w:rsid w:val="00B667F3"/>
    <w:rsid w:val="00B67913"/>
    <w:rsid w:val="00B70372"/>
    <w:rsid w:val="00B708C9"/>
    <w:rsid w:val="00B70973"/>
    <w:rsid w:val="00B70F91"/>
    <w:rsid w:val="00B71FBA"/>
    <w:rsid w:val="00B72117"/>
    <w:rsid w:val="00B72234"/>
    <w:rsid w:val="00B722A8"/>
    <w:rsid w:val="00B72472"/>
    <w:rsid w:val="00B72957"/>
    <w:rsid w:val="00B7363F"/>
    <w:rsid w:val="00B73F58"/>
    <w:rsid w:val="00B741B9"/>
    <w:rsid w:val="00B7439C"/>
    <w:rsid w:val="00B74FE7"/>
    <w:rsid w:val="00B758FD"/>
    <w:rsid w:val="00B75A90"/>
    <w:rsid w:val="00B75DD4"/>
    <w:rsid w:val="00B76DD3"/>
    <w:rsid w:val="00B76FCE"/>
    <w:rsid w:val="00B77641"/>
    <w:rsid w:val="00B77CD5"/>
    <w:rsid w:val="00B801F0"/>
    <w:rsid w:val="00B80C09"/>
    <w:rsid w:val="00B80F97"/>
    <w:rsid w:val="00B814EE"/>
    <w:rsid w:val="00B816BD"/>
    <w:rsid w:val="00B81B59"/>
    <w:rsid w:val="00B82495"/>
    <w:rsid w:val="00B82E2E"/>
    <w:rsid w:val="00B83476"/>
    <w:rsid w:val="00B847EA"/>
    <w:rsid w:val="00B84B42"/>
    <w:rsid w:val="00B8537F"/>
    <w:rsid w:val="00B8546A"/>
    <w:rsid w:val="00B8586C"/>
    <w:rsid w:val="00B85B0B"/>
    <w:rsid w:val="00B85B85"/>
    <w:rsid w:val="00B85C8E"/>
    <w:rsid w:val="00B85D55"/>
    <w:rsid w:val="00B863DF"/>
    <w:rsid w:val="00B869DC"/>
    <w:rsid w:val="00B869DF"/>
    <w:rsid w:val="00B87339"/>
    <w:rsid w:val="00B87651"/>
    <w:rsid w:val="00B87A2B"/>
    <w:rsid w:val="00B90AAC"/>
    <w:rsid w:val="00B91615"/>
    <w:rsid w:val="00B91B79"/>
    <w:rsid w:val="00B91CB3"/>
    <w:rsid w:val="00B920A4"/>
    <w:rsid w:val="00B922B8"/>
    <w:rsid w:val="00B929F6"/>
    <w:rsid w:val="00B930C4"/>
    <w:rsid w:val="00B9316D"/>
    <w:rsid w:val="00B93571"/>
    <w:rsid w:val="00B935CF"/>
    <w:rsid w:val="00B935D7"/>
    <w:rsid w:val="00B9374C"/>
    <w:rsid w:val="00B93F46"/>
    <w:rsid w:val="00B94361"/>
    <w:rsid w:val="00B94F14"/>
    <w:rsid w:val="00B9570A"/>
    <w:rsid w:val="00B961EA"/>
    <w:rsid w:val="00B9625E"/>
    <w:rsid w:val="00B96ADE"/>
    <w:rsid w:val="00B96DB3"/>
    <w:rsid w:val="00B96EB0"/>
    <w:rsid w:val="00B9751E"/>
    <w:rsid w:val="00B979AD"/>
    <w:rsid w:val="00B97AF7"/>
    <w:rsid w:val="00B97E64"/>
    <w:rsid w:val="00BA0BB4"/>
    <w:rsid w:val="00BA0FEC"/>
    <w:rsid w:val="00BA1B02"/>
    <w:rsid w:val="00BA2326"/>
    <w:rsid w:val="00BA34FD"/>
    <w:rsid w:val="00BA3666"/>
    <w:rsid w:val="00BA3B67"/>
    <w:rsid w:val="00BA3C73"/>
    <w:rsid w:val="00BA3FB1"/>
    <w:rsid w:val="00BA4B23"/>
    <w:rsid w:val="00BA5027"/>
    <w:rsid w:val="00BA503D"/>
    <w:rsid w:val="00BA548D"/>
    <w:rsid w:val="00BA5B3B"/>
    <w:rsid w:val="00BA5D0E"/>
    <w:rsid w:val="00BA60B3"/>
    <w:rsid w:val="00BA6423"/>
    <w:rsid w:val="00BA665D"/>
    <w:rsid w:val="00BA6982"/>
    <w:rsid w:val="00BA6E24"/>
    <w:rsid w:val="00BA70DF"/>
    <w:rsid w:val="00BA7666"/>
    <w:rsid w:val="00BB05A8"/>
    <w:rsid w:val="00BB0601"/>
    <w:rsid w:val="00BB06B1"/>
    <w:rsid w:val="00BB0DD7"/>
    <w:rsid w:val="00BB1058"/>
    <w:rsid w:val="00BB286A"/>
    <w:rsid w:val="00BB2CE7"/>
    <w:rsid w:val="00BB2DE3"/>
    <w:rsid w:val="00BB2EEE"/>
    <w:rsid w:val="00BB309E"/>
    <w:rsid w:val="00BB3403"/>
    <w:rsid w:val="00BB369C"/>
    <w:rsid w:val="00BB36F3"/>
    <w:rsid w:val="00BB37B0"/>
    <w:rsid w:val="00BB39B8"/>
    <w:rsid w:val="00BB3D87"/>
    <w:rsid w:val="00BB434D"/>
    <w:rsid w:val="00BB4408"/>
    <w:rsid w:val="00BB54E4"/>
    <w:rsid w:val="00BB62C2"/>
    <w:rsid w:val="00BB65EF"/>
    <w:rsid w:val="00BB7AEE"/>
    <w:rsid w:val="00BB7D0C"/>
    <w:rsid w:val="00BB7F4C"/>
    <w:rsid w:val="00BC00B2"/>
    <w:rsid w:val="00BC06B8"/>
    <w:rsid w:val="00BC094B"/>
    <w:rsid w:val="00BC0F52"/>
    <w:rsid w:val="00BC1B3D"/>
    <w:rsid w:val="00BC24AC"/>
    <w:rsid w:val="00BC267E"/>
    <w:rsid w:val="00BC46A5"/>
    <w:rsid w:val="00BC487A"/>
    <w:rsid w:val="00BC4C65"/>
    <w:rsid w:val="00BC4CF7"/>
    <w:rsid w:val="00BC5060"/>
    <w:rsid w:val="00BC6143"/>
    <w:rsid w:val="00BC687D"/>
    <w:rsid w:val="00BC6D2F"/>
    <w:rsid w:val="00BD0228"/>
    <w:rsid w:val="00BD0623"/>
    <w:rsid w:val="00BD0988"/>
    <w:rsid w:val="00BD178B"/>
    <w:rsid w:val="00BD25A6"/>
    <w:rsid w:val="00BD2ACB"/>
    <w:rsid w:val="00BD3791"/>
    <w:rsid w:val="00BD3F2E"/>
    <w:rsid w:val="00BD4C97"/>
    <w:rsid w:val="00BD51D5"/>
    <w:rsid w:val="00BD54C0"/>
    <w:rsid w:val="00BD5728"/>
    <w:rsid w:val="00BD6135"/>
    <w:rsid w:val="00BD6201"/>
    <w:rsid w:val="00BD63E3"/>
    <w:rsid w:val="00BD66AC"/>
    <w:rsid w:val="00BD6E0C"/>
    <w:rsid w:val="00BD743A"/>
    <w:rsid w:val="00BD7723"/>
    <w:rsid w:val="00BD77BD"/>
    <w:rsid w:val="00BD7834"/>
    <w:rsid w:val="00BD7BF1"/>
    <w:rsid w:val="00BD7D64"/>
    <w:rsid w:val="00BD7E33"/>
    <w:rsid w:val="00BE1160"/>
    <w:rsid w:val="00BE177E"/>
    <w:rsid w:val="00BE19E0"/>
    <w:rsid w:val="00BE26CB"/>
    <w:rsid w:val="00BE2C23"/>
    <w:rsid w:val="00BE3128"/>
    <w:rsid w:val="00BE32F4"/>
    <w:rsid w:val="00BE33E7"/>
    <w:rsid w:val="00BE348F"/>
    <w:rsid w:val="00BE35FB"/>
    <w:rsid w:val="00BE3B33"/>
    <w:rsid w:val="00BE3CC2"/>
    <w:rsid w:val="00BE4D97"/>
    <w:rsid w:val="00BE50D5"/>
    <w:rsid w:val="00BE55A2"/>
    <w:rsid w:val="00BE5F90"/>
    <w:rsid w:val="00BE6415"/>
    <w:rsid w:val="00BE6795"/>
    <w:rsid w:val="00BE6C0A"/>
    <w:rsid w:val="00BE711D"/>
    <w:rsid w:val="00BE79A6"/>
    <w:rsid w:val="00BF0A10"/>
    <w:rsid w:val="00BF0AAA"/>
    <w:rsid w:val="00BF0E4D"/>
    <w:rsid w:val="00BF1563"/>
    <w:rsid w:val="00BF15B3"/>
    <w:rsid w:val="00BF19FF"/>
    <w:rsid w:val="00BF303C"/>
    <w:rsid w:val="00BF3D29"/>
    <w:rsid w:val="00BF3F30"/>
    <w:rsid w:val="00BF48B3"/>
    <w:rsid w:val="00BF48FB"/>
    <w:rsid w:val="00BF56A2"/>
    <w:rsid w:val="00BF574A"/>
    <w:rsid w:val="00BF5835"/>
    <w:rsid w:val="00BF5B7D"/>
    <w:rsid w:val="00BF6817"/>
    <w:rsid w:val="00BF7268"/>
    <w:rsid w:val="00BF7624"/>
    <w:rsid w:val="00BF77C5"/>
    <w:rsid w:val="00BF7BDB"/>
    <w:rsid w:val="00C005F3"/>
    <w:rsid w:val="00C00A63"/>
    <w:rsid w:val="00C00AB8"/>
    <w:rsid w:val="00C0166F"/>
    <w:rsid w:val="00C016BB"/>
    <w:rsid w:val="00C019FF"/>
    <w:rsid w:val="00C02091"/>
    <w:rsid w:val="00C026E1"/>
    <w:rsid w:val="00C0334B"/>
    <w:rsid w:val="00C03976"/>
    <w:rsid w:val="00C040BE"/>
    <w:rsid w:val="00C043A5"/>
    <w:rsid w:val="00C04B58"/>
    <w:rsid w:val="00C05113"/>
    <w:rsid w:val="00C055E4"/>
    <w:rsid w:val="00C05A4E"/>
    <w:rsid w:val="00C05A72"/>
    <w:rsid w:val="00C05D4C"/>
    <w:rsid w:val="00C0614E"/>
    <w:rsid w:val="00C06407"/>
    <w:rsid w:val="00C0645F"/>
    <w:rsid w:val="00C06E4A"/>
    <w:rsid w:val="00C06FEC"/>
    <w:rsid w:val="00C070D4"/>
    <w:rsid w:val="00C0714F"/>
    <w:rsid w:val="00C076EC"/>
    <w:rsid w:val="00C07903"/>
    <w:rsid w:val="00C07AA0"/>
    <w:rsid w:val="00C07AC7"/>
    <w:rsid w:val="00C07B73"/>
    <w:rsid w:val="00C07D7E"/>
    <w:rsid w:val="00C110A9"/>
    <w:rsid w:val="00C11E38"/>
    <w:rsid w:val="00C121EF"/>
    <w:rsid w:val="00C12E08"/>
    <w:rsid w:val="00C1328A"/>
    <w:rsid w:val="00C1365E"/>
    <w:rsid w:val="00C1466D"/>
    <w:rsid w:val="00C14DFA"/>
    <w:rsid w:val="00C157E1"/>
    <w:rsid w:val="00C15D2F"/>
    <w:rsid w:val="00C166C0"/>
    <w:rsid w:val="00C16879"/>
    <w:rsid w:val="00C174FF"/>
    <w:rsid w:val="00C1784A"/>
    <w:rsid w:val="00C17A0A"/>
    <w:rsid w:val="00C2057C"/>
    <w:rsid w:val="00C2092E"/>
    <w:rsid w:val="00C20A33"/>
    <w:rsid w:val="00C21465"/>
    <w:rsid w:val="00C21554"/>
    <w:rsid w:val="00C21C0F"/>
    <w:rsid w:val="00C21F57"/>
    <w:rsid w:val="00C21FDA"/>
    <w:rsid w:val="00C2200C"/>
    <w:rsid w:val="00C2210A"/>
    <w:rsid w:val="00C22531"/>
    <w:rsid w:val="00C226FA"/>
    <w:rsid w:val="00C22C93"/>
    <w:rsid w:val="00C22E73"/>
    <w:rsid w:val="00C236BB"/>
    <w:rsid w:val="00C24B16"/>
    <w:rsid w:val="00C24B21"/>
    <w:rsid w:val="00C25509"/>
    <w:rsid w:val="00C25636"/>
    <w:rsid w:val="00C258CE"/>
    <w:rsid w:val="00C25C1F"/>
    <w:rsid w:val="00C26061"/>
    <w:rsid w:val="00C26281"/>
    <w:rsid w:val="00C2658A"/>
    <w:rsid w:val="00C26EB8"/>
    <w:rsid w:val="00C27A72"/>
    <w:rsid w:val="00C27AB6"/>
    <w:rsid w:val="00C27CFD"/>
    <w:rsid w:val="00C30200"/>
    <w:rsid w:val="00C3020F"/>
    <w:rsid w:val="00C30677"/>
    <w:rsid w:val="00C320D0"/>
    <w:rsid w:val="00C32803"/>
    <w:rsid w:val="00C32902"/>
    <w:rsid w:val="00C32A0B"/>
    <w:rsid w:val="00C3380E"/>
    <w:rsid w:val="00C33B01"/>
    <w:rsid w:val="00C34B27"/>
    <w:rsid w:val="00C34E34"/>
    <w:rsid w:val="00C34E7D"/>
    <w:rsid w:val="00C3515E"/>
    <w:rsid w:val="00C352BE"/>
    <w:rsid w:val="00C35B49"/>
    <w:rsid w:val="00C35CA8"/>
    <w:rsid w:val="00C35E26"/>
    <w:rsid w:val="00C36481"/>
    <w:rsid w:val="00C3693A"/>
    <w:rsid w:val="00C36C32"/>
    <w:rsid w:val="00C36C87"/>
    <w:rsid w:val="00C36CC9"/>
    <w:rsid w:val="00C373E8"/>
    <w:rsid w:val="00C37587"/>
    <w:rsid w:val="00C37D56"/>
    <w:rsid w:val="00C4091E"/>
    <w:rsid w:val="00C40D54"/>
    <w:rsid w:val="00C410DA"/>
    <w:rsid w:val="00C41199"/>
    <w:rsid w:val="00C41D32"/>
    <w:rsid w:val="00C41DCA"/>
    <w:rsid w:val="00C4266E"/>
    <w:rsid w:val="00C429A0"/>
    <w:rsid w:val="00C42B6A"/>
    <w:rsid w:val="00C42CF1"/>
    <w:rsid w:val="00C43725"/>
    <w:rsid w:val="00C43A28"/>
    <w:rsid w:val="00C43BEC"/>
    <w:rsid w:val="00C44346"/>
    <w:rsid w:val="00C443CB"/>
    <w:rsid w:val="00C44A81"/>
    <w:rsid w:val="00C451AB"/>
    <w:rsid w:val="00C45A57"/>
    <w:rsid w:val="00C460EE"/>
    <w:rsid w:val="00C46378"/>
    <w:rsid w:val="00C467E9"/>
    <w:rsid w:val="00C46897"/>
    <w:rsid w:val="00C46B72"/>
    <w:rsid w:val="00C4771C"/>
    <w:rsid w:val="00C47C2B"/>
    <w:rsid w:val="00C50C88"/>
    <w:rsid w:val="00C50D19"/>
    <w:rsid w:val="00C5139F"/>
    <w:rsid w:val="00C51899"/>
    <w:rsid w:val="00C519C3"/>
    <w:rsid w:val="00C51F71"/>
    <w:rsid w:val="00C52033"/>
    <w:rsid w:val="00C52E90"/>
    <w:rsid w:val="00C52F0B"/>
    <w:rsid w:val="00C530C8"/>
    <w:rsid w:val="00C532CE"/>
    <w:rsid w:val="00C53555"/>
    <w:rsid w:val="00C53D0B"/>
    <w:rsid w:val="00C54A77"/>
    <w:rsid w:val="00C54C5A"/>
    <w:rsid w:val="00C5523F"/>
    <w:rsid w:val="00C55574"/>
    <w:rsid w:val="00C555D2"/>
    <w:rsid w:val="00C56124"/>
    <w:rsid w:val="00C56598"/>
    <w:rsid w:val="00C565C3"/>
    <w:rsid w:val="00C56856"/>
    <w:rsid w:val="00C56E8D"/>
    <w:rsid w:val="00C571E1"/>
    <w:rsid w:val="00C5720F"/>
    <w:rsid w:val="00C57667"/>
    <w:rsid w:val="00C57E56"/>
    <w:rsid w:val="00C601C5"/>
    <w:rsid w:val="00C6022E"/>
    <w:rsid w:val="00C60267"/>
    <w:rsid w:val="00C603BF"/>
    <w:rsid w:val="00C6051F"/>
    <w:rsid w:val="00C60C09"/>
    <w:rsid w:val="00C60E74"/>
    <w:rsid w:val="00C61315"/>
    <w:rsid w:val="00C617F8"/>
    <w:rsid w:val="00C618F7"/>
    <w:rsid w:val="00C61E81"/>
    <w:rsid w:val="00C62111"/>
    <w:rsid w:val="00C628BD"/>
    <w:rsid w:val="00C62ED9"/>
    <w:rsid w:val="00C63343"/>
    <w:rsid w:val="00C63FB1"/>
    <w:rsid w:val="00C64019"/>
    <w:rsid w:val="00C64B6F"/>
    <w:rsid w:val="00C65CAC"/>
    <w:rsid w:val="00C660DE"/>
    <w:rsid w:val="00C66729"/>
    <w:rsid w:val="00C66E00"/>
    <w:rsid w:val="00C66E55"/>
    <w:rsid w:val="00C67337"/>
    <w:rsid w:val="00C67461"/>
    <w:rsid w:val="00C67540"/>
    <w:rsid w:val="00C67721"/>
    <w:rsid w:val="00C678CF"/>
    <w:rsid w:val="00C67BFE"/>
    <w:rsid w:val="00C70094"/>
    <w:rsid w:val="00C700B2"/>
    <w:rsid w:val="00C717F1"/>
    <w:rsid w:val="00C71D0F"/>
    <w:rsid w:val="00C7220F"/>
    <w:rsid w:val="00C7260D"/>
    <w:rsid w:val="00C72BBC"/>
    <w:rsid w:val="00C72E90"/>
    <w:rsid w:val="00C73724"/>
    <w:rsid w:val="00C73E06"/>
    <w:rsid w:val="00C74094"/>
    <w:rsid w:val="00C743D2"/>
    <w:rsid w:val="00C74E46"/>
    <w:rsid w:val="00C768A5"/>
    <w:rsid w:val="00C80BB4"/>
    <w:rsid w:val="00C817DA"/>
    <w:rsid w:val="00C81A74"/>
    <w:rsid w:val="00C81B50"/>
    <w:rsid w:val="00C81ED5"/>
    <w:rsid w:val="00C82314"/>
    <w:rsid w:val="00C82B75"/>
    <w:rsid w:val="00C82DBA"/>
    <w:rsid w:val="00C8351B"/>
    <w:rsid w:val="00C835A0"/>
    <w:rsid w:val="00C8366B"/>
    <w:rsid w:val="00C84A91"/>
    <w:rsid w:val="00C84C63"/>
    <w:rsid w:val="00C85574"/>
    <w:rsid w:val="00C858B7"/>
    <w:rsid w:val="00C85A71"/>
    <w:rsid w:val="00C85B36"/>
    <w:rsid w:val="00C86271"/>
    <w:rsid w:val="00C863F7"/>
    <w:rsid w:val="00C8640E"/>
    <w:rsid w:val="00C864F0"/>
    <w:rsid w:val="00C8788A"/>
    <w:rsid w:val="00C87B58"/>
    <w:rsid w:val="00C87CBF"/>
    <w:rsid w:val="00C87D00"/>
    <w:rsid w:val="00C90985"/>
    <w:rsid w:val="00C90E4C"/>
    <w:rsid w:val="00C919C1"/>
    <w:rsid w:val="00C919EC"/>
    <w:rsid w:val="00C927C1"/>
    <w:rsid w:val="00C929CE"/>
    <w:rsid w:val="00C92C87"/>
    <w:rsid w:val="00C938B9"/>
    <w:rsid w:val="00C943F6"/>
    <w:rsid w:val="00C945CF"/>
    <w:rsid w:val="00C94AC2"/>
    <w:rsid w:val="00C94F49"/>
    <w:rsid w:val="00C95074"/>
    <w:rsid w:val="00C9512D"/>
    <w:rsid w:val="00C95728"/>
    <w:rsid w:val="00C9598A"/>
    <w:rsid w:val="00C959A6"/>
    <w:rsid w:val="00C96571"/>
    <w:rsid w:val="00C96695"/>
    <w:rsid w:val="00C9684F"/>
    <w:rsid w:val="00C968E3"/>
    <w:rsid w:val="00C97178"/>
    <w:rsid w:val="00CA00FF"/>
    <w:rsid w:val="00CA01AC"/>
    <w:rsid w:val="00CA0203"/>
    <w:rsid w:val="00CA0663"/>
    <w:rsid w:val="00CA07D5"/>
    <w:rsid w:val="00CA174B"/>
    <w:rsid w:val="00CA22D6"/>
    <w:rsid w:val="00CA2C21"/>
    <w:rsid w:val="00CA2FDA"/>
    <w:rsid w:val="00CA3240"/>
    <w:rsid w:val="00CA3E7E"/>
    <w:rsid w:val="00CA4C01"/>
    <w:rsid w:val="00CA4F53"/>
    <w:rsid w:val="00CA58DC"/>
    <w:rsid w:val="00CA595E"/>
    <w:rsid w:val="00CA73E0"/>
    <w:rsid w:val="00CA7636"/>
    <w:rsid w:val="00CA76AB"/>
    <w:rsid w:val="00CA7823"/>
    <w:rsid w:val="00CA7B4E"/>
    <w:rsid w:val="00CB04A7"/>
    <w:rsid w:val="00CB2CCD"/>
    <w:rsid w:val="00CB2E34"/>
    <w:rsid w:val="00CB4614"/>
    <w:rsid w:val="00CB4837"/>
    <w:rsid w:val="00CB680C"/>
    <w:rsid w:val="00CB681E"/>
    <w:rsid w:val="00CB690F"/>
    <w:rsid w:val="00CB6C02"/>
    <w:rsid w:val="00CB7670"/>
    <w:rsid w:val="00CB7E05"/>
    <w:rsid w:val="00CB7E7F"/>
    <w:rsid w:val="00CC0F35"/>
    <w:rsid w:val="00CC100B"/>
    <w:rsid w:val="00CC10AE"/>
    <w:rsid w:val="00CC11A8"/>
    <w:rsid w:val="00CC12E1"/>
    <w:rsid w:val="00CC13FB"/>
    <w:rsid w:val="00CC1538"/>
    <w:rsid w:val="00CC19D3"/>
    <w:rsid w:val="00CC2023"/>
    <w:rsid w:val="00CC213D"/>
    <w:rsid w:val="00CC2A36"/>
    <w:rsid w:val="00CC2C48"/>
    <w:rsid w:val="00CC2C55"/>
    <w:rsid w:val="00CC30E1"/>
    <w:rsid w:val="00CC321A"/>
    <w:rsid w:val="00CC3B6D"/>
    <w:rsid w:val="00CC3E3B"/>
    <w:rsid w:val="00CC469D"/>
    <w:rsid w:val="00CC47A3"/>
    <w:rsid w:val="00CC53E0"/>
    <w:rsid w:val="00CC66CB"/>
    <w:rsid w:val="00CC6A1A"/>
    <w:rsid w:val="00CC74D5"/>
    <w:rsid w:val="00CC7628"/>
    <w:rsid w:val="00CC7A07"/>
    <w:rsid w:val="00CC7B35"/>
    <w:rsid w:val="00CD0089"/>
    <w:rsid w:val="00CD10C9"/>
    <w:rsid w:val="00CD14E9"/>
    <w:rsid w:val="00CD19D2"/>
    <w:rsid w:val="00CD1F12"/>
    <w:rsid w:val="00CD2126"/>
    <w:rsid w:val="00CD2B27"/>
    <w:rsid w:val="00CD2D46"/>
    <w:rsid w:val="00CD2FEA"/>
    <w:rsid w:val="00CD30E6"/>
    <w:rsid w:val="00CD3178"/>
    <w:rsid w:val="00CD377E"/>
    <w:rsid w:val="00CD3ECB"/>
    <w:rsid w:val="00CD51DC"/>
    <w:rsid w:val="00CD65A2"/>
    <w:rsid w:val="00CD689C"/>
    <w:rsid w:val="00CD6B60"/>
    <w:rsid w:val="00CD6E7A"/>
    <w:rsid w:val="00CD726C"/>
    <w:rsid w:val="00CE0395"/>
    <w:rsid w:val="00CE057B"/>
    <w:rsid w:val="00CE0ADF"/>
    <w:rsid w:val="00CE0B74"/>
    <w:rsid w:val="00CE0C1C"/>
    <w:rsid w:val="00CE12D6"/>
    <w:rsid w:val="00CE1478"/>
    <w:rsid w:val="00CE153D"/>
    <w:rsid w:val="00CE1CB7"/>
    <w:rsid w:val="00CE2495"/>
    <w:rsid w:val="00CE2F2A"/>
    <w:rsid w:val="00CE30B7"/>
    <w:rsid w:val="00CE33F5"/>
    <w:rsid w:val="00CE3412"/>
    <w:rsid w:val="00CE378F"/>
    <w:rsid w:val="00CE3B32"/>
    <w:rsid w:val="00CE3ED7"/>
    <w:rsid w:val="00CE4A96"/>
    <w:rsid w:val="00CE585F"/>
    <w:rsid w:val="00CE5D47"/>
    <w:rsid w:val="00CE63A9"/>
    <w:rsid w:val="00CE6D8D"/>
    <w:rsid w:val="00CE6E26"/>
    <w:rsid w:val="00CE70C7"/>
    <w:rsid w:val="00CE79B2"/>
    <w:rsid w:val="00CE7AE1"/>
    <w:rsid w:val="00CE7BCE"/>
    <w:rsid w:val="00CF0232"/>
    <w:rsid w:val="00CF0579"/>
    <w:rsid w:val="00CF0C0C"/>
    <w:rsid w:val="00CF0E5A"/>
    <w:rsid w:val="00CF1F54"/>
    <w:rsid w:val="00CF226A"/>
    <w:rsid w:val="00CF26A3"/>
    <w:rsid w:val="00CF33B8"/>
    <w:rsid w:val="00CF3435"/>
    <w:rsid w:val="00CF36A9"/>
    <w:rsid w:val="00CF3B3E"/>
    <w:rsid w:val="00CF484C"/>
    <w:rsid w:val="00CF5620"/>
    <w:rsid w:val="00CF571A"/>
    <w:rsid w:val="00CF58CB"/>
    <w:rsid w:val="00D002CE"/>
    <w:rsid w:val="00D005EF"/>
    <w:rsid w:val="00D009FC"/>
    <w:rsid w:val="00D012F4"/>
    <w:rsid w:val="00D02257"/>
    <w:rsid w:val="00D03114"/>
    <w:rsid w:val="00D03166"/>
    <w:rsid w:val="00D03CE9"/>
    <w:rsid w:val="00D04BC8"/>
    <w:rsid w:val="00D04DA1"/>
    <w:rsid w:val="00D05DCB"/>
    <w:rsid w:val="00D05EB2"/>
    <w:rsid w:val="00D0640F"/>
    <w:rsid w:val="00D06B14"/>
    <w:rsid w:val="00D07041"/>
    <w:rsid w:val="00D077D3"/>
    <w:rsid w:val="00D1004E"/>
    <w:rsid w:val="00D1005E"/>
    <w:rsid w:val="00D1024F"/>
    <w:rsid w:val="00D10432"/>
    <w:rsid w:val="00D10448"/>
    <w:rsid w:val="00D11D84"/>
    <w:rsid w:val="00D12141"/>
    <w:rsid w:val="00D122B1"/>
    <w:rsid w:val="00D123D4"/>
    <w:rsid w:val="00D124FC"/>
    <w:rsid w:val="00D125A6"/>
    <w:rsid w:val="00D126FB"/>
    <w:rsid w:val="00D12AC3"/>
    <w:rsid w:val="00D13645"/>
    <w:rsid w:val="00D13E36"/>
    <w:rsid w:val="00D13FB6"/>
    <w:rsid w:val="00D151F3"/>
    <w:rsid w:val="00D15926"/>
    <w:rsid w:val="00D15BBB"/>
    <w:rsid w:val="00D162B8"/>
    <w:rsid w:val="00D162EA"/>
    <w:rsid w:val="00D1630D"/>
    <w:rsid w:val="00D16579"/>
    <w:rsid w:val="00D1694A"/>
    <w:rsid w:val="00D17479"/>
    <w:rsid w:val="00D1778B"/>
    <w:rsid w:val="00D179CA"/>
    <w:rsid w:val="00D17B82"/>
    <w:rsid w:val="00D17F22"/>
    <w:rsid w:val="00D20BB6"/>
    <w:rsid w:val="00D21FF3"/>
    <w:rsid w:val="00D227FE"/>
    <w:rsid w:val="00D22895"/>
    <w:rsid w:val="00D228C6"/>
    <w:rsid w:val="00D22EBB"/>
    <w:rsid w:val="00D23FB5"/>
    <w:rsid w:val="00D241D8"/>
    <w:rsid w:val="00D245F1"/>
    <w:rsid w:val="00D24B50"/>
    <w:rsid w:val="00D24C50"/>
    <w:rsid w:val="00D24D77"/>
    <w:rsid w:val="00D25682"/>
    <w:rsid w:val="00D258B8"/>
    <w:rsid w:val="00D25925"/>
    <w:rsid w:val="00D25D5C"/>
    <w:rsid w:val="00D260F2"/>
    <w:rsid w:val="00D269FF"/>
    <w:rsid w:val="00D27324"/>
    <w:rsid w:val="00D27870"/>
    <w:rsid w:val="00D27E02"/>
    <w:rsid w:val="00D30143"/>
    <w:rsid w:val="00D30704"/>
    <w:rsid w:val="00D3071C"/>
    <w:rsid w:val="00D30F82"/>
    <w:rsid w:val="00D31073"/>
    <w:rsid w:val="00D31399"/>
    <w:rsid w:val="00D315AF"/>
    <w:rsid w:val="00D316FF"/>
    <w:rsid w:val="00D317C6"/>
    <w:rsid w:val="00D317D8"/>
    <w:rsid w:val="00D31E3C"/>
    <w:rsid w:val="00D32022"/>
    <w:rsid w:val="00D3219B"/>
    <w:rsid w:val="00D3238F"/>
    <w:rsid w:val="00D32CBD"/>
    <w:rsid w:val="00D33314"/>
    <w:rsid w:val="00D33767"/>
    <w:rsid w:val="00D33F0B"/>
    <w:rsid w:val="00D33FB3"/>
    <w:rsid w:val="00D3413D"/>
    <w:rsid w:val="00D347FC"/>
    <w:rsid w:val="00D34857"/>
    <w:rsid w:val="00D34FE5"/>
    <w:rsid w:val="00D3500D"/>
    <w:rsid w:val="00D3525F"/>
    <w:rsid w:val="00D35E66"/>
    <w:rsid w:val="00D36341"/>
    <w:rsid w:val="00D365C5"/>
    <w:rsid w:val="00D366CD"/>
    <w:rsid w:val="00D368F3"/>
    <w:rsid w:val="00D369A3"/>
    <w:rsid w:val="00D36C34"/>
    <w:rsid w:val="00D36E24"/>
    <w:rsid w:val="00D36EED"/>
    <w:rsid w:val="00D40CDF"/>
    <w:rsid w:val="00D40FEB"/>
    <w:rsid w:val="00D4140A"/>
    <w:rsid w:val="00D41DAC"/>
    <w:rsid w:val="00D41E68"/>
    <w:rsid w:val="00D41E6C"/>
    <w:rsid w:val="00D41F66"/>
    <w:rsid w:val="00D420EF"/>
    <w:rsid w:val="00D42C58"/>
    <w:rsid w:val="00D42E5A"/>
    <w:rsid w:val="00D4313B"/>
    <w:rsid w:val="00D4444A"/>
    <w:rsid w:val="00D44BC4"/>
    <w:rsid w:val="00D4559B"/>
    <w:rsid w:val="00D4564B"/>
    <w:rsid w:val="00D45E42"/>
    <w:rsid w:val="00D460A9"/>
    <w:rsid w:val="00D46854"/>
    <w:rsid w:val="00D47063"/>
    <w:rsid w:val="00D476AB"/>
    <w:rsid w:val="00D477D4"/>
    <w:rsid w:val="00D504DB"/>
    <w:rsid w:val="00D5054E"/>
    <w:rsid w:val="00D5057D"/>
    <w:rsid w:val="00D50596"/>
    <w:rsid w:val="00D50858"/>
    <w:rsid w:val="00D50898"/>
    <w:rsid w:val="00D509B0"/>
    <w:rsid w:val="00D51132"/>
    <w:rsid w:val="00D51E78"/>
    <w:rsid w:val="00D525AF"/>
    <w:rsid w:val="00D529E6"/>
    <w:rsid w:val="00D53149"/>
    <w:rsid w:val="00D532BA"/>
    <w:rsid w:val="00D53641"/>
    <w:rsid w:val="00D536FE"/>
    <w:rsid w:val="00D53F15"/>
    <w:rsid w:val="00D54308"/>
    <w:rsid w:val="00D55180"/>
    <w:rsid w:val="00D56374"/>
    <w:rsid w:val="00D56D7B"/>
    <w:rsid w:val="00D5715E"/>
    <w:rsid w:val="00D57187"/>
    <w:rsid w:val="00D57B2C"/>
    <w:rsid w:val="00D60C1C"/>
    <w:rsid w:val="00D60FA1"/>
    <w:rsid w:val="00D616E6"/>
    <w:rsid w:val="00D617C9"/>
    <w:rsid w:val="00D618A1"/>
    <w:rsid w:val="00D61CD1"/>
    <w:rsid w:val="00D61E16"/>
    <w:rsid w:val="00D62079"/>
    <w:rsid w:val="00D620C2"/>
    <w:rsid w:val="00D626A9"/>
    <w:rsid w:val="00D6365F"/>
    <w:rsid w:val="00D64331"/>
    <w:rsid w:val="00D648D6"/>
    <w:rsid w:val="00D64C27"/>
    <w:rsid w:val="00D64D44"/>
    <w:rsid w:val="00D66AE1"/>
    <w:rsid w:val="00D66B27"/>
    <w:rsid w:val="00D6711A"/>
    <w:rsid w:val="00D671FE"/>
    <w:rsid w:val="00D67210"/>
    <w:rsid w:val="00D67573"/>
    <w:rsid w:val="00D67E67"/>
    <w:rsid w:val="00D703DB"/>
    <w:rsid w:val="00D7086B"/>
    <w:rsid w:val="00D7097E"/>
    <w:rsid w:val="00D7128E"/>
    <w:rsid w:val="00D7151C"/>
    <w:rsid w:val="00D71731"/>
    <w:rsid w:val="00D71883"/>
    <w:rsid w:val="00D72132"/>
    <w:rsid w:val="00D7232D"/>
    <w:rsid w:val="00D72BA7"/>
    <w:rsid w:val="00D72CDF"/>
    <w:rsid w:val="00D73110"/>
    <w:rsid w:val="00D73313"/>
    <w:rsid w:val="00D73472"/>
    <w:rsid w:val="00D7377F"/>
    <w:rsid w:val="00D74C70"/>
    <w:rsid w:val="00D74D23"/>
    <w:rsid w:val="00D74FCD"/>
    <w:rsid w:val="00D750AB"/>
    <w:rsid w:val="00D751D1"/>
    <w:rsid w:val="00D75B04"/>
    <w:rsid w:val="00D75B6F"/>
    <w:rsid w:val="00D7647E"/>
    <w:rsid w:val="00D77049"/>
    <w:rsid w:val="00D77115"/>
    <w:rsid w:val="00D7716E"/>
    <w:rsid w:val="00D7768A"/>
    <w:rsid w:val="00D77711"/>
    <w:rsid w:val="00D77A7C"/>
    <w:rsid w:val="00D77AA6"/>
    <w:rsid w:val="00D77EE5"/>
    <w:rsid w:val="00D80419"/>
    <w:rsid w:val="00D804F8"/>
    <w:rsid w:val="00D80523"/>
    <w:rsid w:val="00D81512"/>
    <w:rsid w:val="00D818AA"/>
    <w:rsid w:val="00D81939"/>
    <w:rsid w:val="00D81B43"/>
    <w:rsid w:val="00D81D8A"/>
    <w:rsid w:val="00D82273"/>
    <w:rsid w:val="00D83382"/>
    <w:rsid w:val="00D83384"/>
    <w:rsid w:val="00D8364C"/>
    <w:rsid w:val="00D83BC9"/>
    <w:rsid w:val="00D84565"/>
    <w:rsid w:val="00D84AAC"/>
    <w:rsid w:val="00D84BCA"/>
    <w:rsid w:val="00D853B5"/>
    <w:rsid w:val="00D86226"/>
    <w:rsid w:val="00D86433"/>
    <w:rsid w:val="00D869B6"/>
    <w:rsid w:val="00D86B3D"/>
    <w:rsid w:val="00D86EDC"/>
    <w:rsid w:val="00D87C4A"/>
    <w:rsid w:val="00D87D7C"/>
    <w:rsid w:val="00D906DB"/>
    <w:rsid w:val="00D90ABA"/>
    <w:rsid w:val="00D90C24"/>
    <w:rsid w:val="00D918EC"/>
    <w:rsid w:val="00D91D73"/>
    <w:rsid w:val="00D91DB2"/>
    <w:rsid w:val="00D92157"/>
    <w:rsid w:val="00D92674"/>
    <w:rsid w:val="00D929E0"/>
    <w:rsid w:val="00D92E90"/>
    <w:rsid w:val="00D92F88"/>
    <w:rsid w:val="00D9308B"/>
    <w:rsid w:val="00D930EC"/>
    <w:rsid w:val="00D93976"/>
    <w:rsid w:val="00D93DAC"/>
    <w:rsid w:val="00D93F19"/>
    <w:rsid w:val="00D94589"/>
    <w:rsid w:val="00D94CB8"/>
    <w:rsid w:val="00D9551D"/>
    <w:rsid w:val="00D95FE8"/>
    <w:rsid w:val="00D96043"/>
    <w:rsid w:val="00D9680D"/>
    <w:rsid w:val="00D96D70"/>
    <w:rsid w:val="00D96E75"/>
    <w:rsid w:val="00D97820"/>
    <w:rsid w:val="00DA010E"/>
    <w:rsid w:val="00DA05E3"/>
    <w:rsid w:val="00DA062B"/>
    <w:rsid w:val="00DA0A68"/>
    <w:rsid w:val="00DA0B8F"/>
    <w:rsid w:val="00DA0C06"/>
    <w:rsid w:val="00DA0CA5"/>
    <w:rsid w:val="00DA0D83"/>
    <w:rsid w:val="00DA0F04"/>
    <w:rsid w:val="00DA1033"/>
    <w:rsid w:val="00DA1696"/>
    <w:rsid w:val="00DA1CEE"/>
    <w:rsid w:val="00DA2BC2"/>
    <w:rsid w:val="00DA2CE1"/>
    <w:rsid w:val="00DA3323"/>
    <w:rsid w:val="00DA3B5C"/>
    <w:rsid w:val="00DA3EC9"/>
    <w:rsid w:val="00DA4286"/>
    <w:rsid w:val="00DA4593"/>
    <w:rsid w:val="00DA56A3"/>
    <w:rsid w:val="00DA56B3"/>
    <w:rsid w:val="00DA56FE"/>
    <w:rsid w:val="00DA5AB2"/>
    <w:rsid w:val="00DA6744"/>
    <w:rsid w:val="00DA7B12"/>
    <w:rsid w:val="00DB0C36"/>
    <w:rsid w:val="00DB120F"/>
    <w:rsid w:val="00DB1644"/>
    <w:rsid w:val="00DB27A3"/>
    <w:rsid w:val="00DB27AD"/>
    <w:rsid w:val="00DB2BC2"/>
    <w:rsid w:val="00DB39F1"/>
    <w:rsid w:val="00DB3B6B"/>
    <w:rsid w:val="00DB46DD"/>
    <w:rsid w:val="00DB5539"/>
    <w:rsid w:val="00DB5591"/>
    <w:rsid w:val="00DB56E1"/>
    <w:rsid w:val="00DB630C"/>
    <w:rsid w:val="00DB6355"/>
    <w:rsid w:val="00DB68FF"/>
    <w:rsid w:val="00DB69EA"/>
    <w:rsid w:val="00DB6CCA"/>
    <w:rsid w:val="00DB7325"/>
    <w:rsid w:val="00DB757F"/>
    <w:rsid w:val="00DB76B2"/>
    <w:rsid w:val="00DB7BEA"/>
    <w:rsid w:val="00DC02CD"/>
    <w:rsid w:val="00DC05A0"/>
    <w:rsid w:val="00DC0749"/>
    <w:rsid w:val="00DC1025"/>
    <w:rsid w:val="00DC1459"/>
    <w:rsid w:val="00DC15BB"/>
    <w:rsid w:val="00DC15DE"/>
    <w:rsid w:val="00DC2C9C"/>
    <w:rsid w:val="00DC3B01"/>
    <w:rsid w:val="00DC43AC"/>
    <w:rsid w:val="00DC4911"/>
    <w:rsid w:val="00DC5277"/>
    <w:rsid w:val="00DC5299"/>
    <w:rsid w:val="00DC5633"/>
    <w:rsid w:val="00DC5B73"/>
    <w:rsid w:val="00DC5D73"/>
    <w:rsid w:val="00DC61E5"/>
    <w:rsid w:val="00DC6E5C"/>
    <w:rsid w:val="00DC75C1"/>
    <w:rsid w:val="00DC7C71"/>
    <w:rsid w:val="00DD109C"/>
    <w:rsid w:val="00DD1B53"/>
    <w:rsid w:val="00DD2FCC"/>
    <w:rsid w:val="00DD328C"/>
    <w:rsid w:val="00DD3566"/>
    <w:rsid w:val="00DD3777"/>
    <w:rsid w:val="00DD3E06"/>
    <w:rsid w:val="00DD47F6"/>
    <w:rsid w:val="00DD5E51"/>
    <w:rsid w:val="00DD6219"/>
    <w:rsid w:val="00DD6A62"/>
    <w:rsid w:val="00DD6F0C"/>
    <w:rsid w:val="00DD7482"/>
    <w:rsid w:val="00DD75F3"/>
    <w:rsid w:val="00DD7C4E"/>
    <w:rsid w:val="00DD7EBE"/>
    <w:rsid w:val="00DE0858"/>
    <w:rsid w:val="00DE15C0"/>
    <w:rsid w:val="00DE174B"/>
    <w:rsid w:val="00DE1A74"/>
    <w:rsid w:val="00DE299A"/>
    <w:rsid w:val="00DE29A8"/>
    <w:rsid w:val="00DE2B82"/>
    <w:rsid w:val="00DE2E4E"/>
    <w:rsid w:val="00DE36BE"/>
    <w:rsid w:val="00DE3768"/>
    <w:rsid w:val="00DE38EF"/>
    <w:rsid w:val="00DE396E"/>
    <w:rsid w:val="00DE434A"/>
    <w:rsid w:val="00DE476D"/>
    <w:rsid w:val="00DE4F07"/>
    <w:rsid w:val="00DE5549"/>
    <w:rsid w:val="00DE560D"/>
    <w:rsid w:val="00DE5895"/>
    <w:rsid w:val="00DE597A"/>
    <w:rsid w:val="00DE5DAB"/>
    <w:rsid w:val="00DE6502"/>
    <w:rsid w:val="00DE6595"/>
    <w:rsid w:val="00DE6870"/>
    <w:rsid w:val="00DE6A51"/>
    <w:rsid w:val="00DE6ACC"/>
    <w:rsid w:val="00DE6CAF"/>
    <w:rsid w:val="00DE72A5"/>
    <w:rsid w:val="00DE755F"/>
    <w:rsid w:val="00DE790F"/>
    <w:rsid w:val="00DE7ADD"/>
    <w:rsid w:val="00DE7C03"/>
    <w:rsid w:val="00DF005F"/>
    <w:rsid w:val="00DF063F"/>
    <w:rsid w:val="00DF12D7"/>
    <w:rsid w:val="00DF184C"/>
    <w:rsid w:val="00DF1B5D"/>
    <w:rsid w:val="00DF251D"/>
    <w:rsid w:val="00DF2906"/>
    <w:rsid w:val="00DF2918"/>
    <w:rsid w:val="00DF2A6E"/>
    <w:rsid w:val="00DF2D0E"/>
    <w:rsid w:val="00DF2E2C"/>
    <w:rsid w:val="00DF2E4F"/>
    <w:rsid w:val="00DF316B"/>
    <w:rsid w:val="00DF327E"/>
    <w:rsid w:val="00DF32BC"/>
    <w:rsid w:val="00DF360D"/>
    <w:rsid w:val="00DF382A"/>
    <w:rsid w:val="00DF3DE7"/>
    <w:rsid w:val="00DF4AB4"/>
    <w:rsid w:val="00DF4D39"/>
    <w:rsid w:val="00DF5090"/>
    <w:rsid w:val="00DF50CF"/>
    <w:rsid w:val="00DF5B13"/>
    <w:rsid w:val="00DF62D1"/>
    <w:rsid w:val="00DF67B5"/>
    <w:rsid w:val="00DF6C6C"/>
    <w:rsid w:val="00DF75C5"/>
    <w:rsid w:val="00DF7BA5"/>
    <w:rsid w:val="00E00288"/>
    <w:rsid w:val="00E00EBB"/>
    <w:rsid w:val="00E00F08"/>
    <w:rsid w:val="00E013A9"/>
    <w:rsid w:val="00E01782"/>
    <w:rsid w:val="00E01A1A"/>
    <w:rsid w:val="00E02BB1"/>
    <w:rsid w:val="00E02C72"/>
    <w:rsid w:val="00E039B8"/>
    <w:rsid w:val="00E03DBA"/>
    <w:rsid w:val="00E04860"/>
    <w:rsid w:val="00E04A31"/>
    <w:rsid w:val="00E050AF"/>
    <w:rsid w:val="00E05B83"/>
    <w:rsid w:val="00E05D2B"/>
    <w:rsid w:val="00E067CB"/>
    <w:rsid w:val="00E06A15"/>
    <w:rsid w:val="00E06A23"/>
    <w:rsid w:val="00E073F0"/>
    <w:rsid w:val="00E1087C"/>
    <w:rsid w:val="00E10964"/>
    <w:rsid w:val="00E1100E"/>
    <w:rsid w:val="00E1191A"/>
    <w:rsid w:val="00E119D1"/>
    <w:rsid w:val="00E11DEC"/>
    <w:rsid w:val="00E1270E"/>
    <w:rsid w:val="00E1273D"/>
    <w:rsid w:val="00E129B9"/>
    <w:rsid w:val="00E12F5E"/>
    <w:rsid w:val="00E13436"/>
    <w:rsid w:val="00E13881"/>
    <w:rsid w:val="00E13ADE"/>
    <w:rsid w:val="00E14228"/>
    <w:rsid w:val="00E14CA9"/>
    <w:rsid w:val="00E15404"/>
    <w:rsid w:val="00E1593B"/>
    <w:rsid w:val="00E15A15"/>
    <w:rsid w:val="00E15DBE"/>
    <w:rsid w:val="00E16646"/>
    <w:rsid w:val="00E16B80"/>
    <w:rsid w:val="00E16CC3"/>
    <w:rsid w:val="00E16F22"/>
    <w:rsid w:val="00E17310"/>
    <w:rsid w:val="00E17551"/>
    <w:rsid w:val="00E177BF"/>
    <w:rsid w:val="00E17A59"/>
    <w:rsid w:val="00E2081B"/>
    <w:rsid w:val="00E209B5"/>
    <w:rsid w:val="00E20AD4"/>
    <w:rsid w:val="00E20E5D"/>
    <w:rsid w:val="00E211EB"/>
    <w:rsid w:val="00E21420"/>
    <w:rsid w:val="00E21948"/>
    <w:rsid w:val="00E21D9E"/>
    <w:rsid w:val="00E22C54"/>
    <w:rsid w:val="00E235AA"/>
    <w:rsid w:val="00E236D1"/>
    <w:rsid w:val="00E237D8"/>
    <w:rsid w:val="00E25293"/>
    <w:rsid w:val="00E25570"/>
    <w:rsid w:val="00E25782"/>
    <w:rsid w:val="00E275E6"/>
    <w:rsid w:val="00E2761C"/>
    <w:rsid w:val="00E2765A"/>
    <w:rsid w:val="00E27F2A"/>
    <w:rsid w:val="00E30013"/>
    <w:rsid w:val="00E302C7"/>
    <w:rsid w:val="00E307E6"/>
    <w:rsid w:val="00E30A5E"/>
    <w:rsid w:val="00E31650"/>
    <w:rsid w:val="00E320B6"/>
    <w:rsid w:val="00E32441"/>
    <w:rsid w:val="00E3299E"/>
    <w:rsid w:val="00E3310D"/>
    <w:rsid w:val="00E335EB"/>
    <w:rsid w:val="00E33892"/>
    <w:rsid w:val="00E33E44"/>
    <w:rsid w:val="00E33E86"/>
    <w:rsid w:val="00E33F06"/>
    <w:rsid w:val="00E33FFC"/>
    <w:rsid w:val="00E3404E"/>
    <w:rsid w:val="00E34106"/>
    <w:rsid w:val="00E34332"/>
    <w:rsid w:val="00E346E9"/>
    <w:rsid w:val="00E3525F"/>
    <w:rsid w:val="00E352C6"/>
    <w:rsid w:val="00E35725"/>
    <w:rsid w:val="00E357F2"/>
    <w:rsid w:val="00E35844"/>
    <w:rsid w:val="00E35E9D"/>
    <w:rsid w:val="00E36B17"/>
    <w:rsid w:val="00E36D5F"/>
    <w:rsid w:val="00E37043"/>
    <w:rsid w:val="00E373EE"/>
    <w:rsid w:val="00E377BD"/>
    <w:rsid w:val="00E37A4E"/>
    <w:rsid w:val="00E408FA"/>
    <w:rsid w:val="00E40976"/>
    <w:rsid w:val="00E416FF"/>
    <w:rsid w:val="00E41CC2"/>
    <w:rsid w:val="00E41D48"/>
    <w:rsid w:val="00E41DBB"/>
    <w:rsid w:val="00E42145"/>
    <w:rsid w:val="00E430CD"/>
    <w:rsid w:val="00E433BC"/>
    <w:rsid w:val="00E43F2F"/>
    <w:rsid w:val="00E44BB9"/>
    <w:rsid w:val="00E44E09"/>
    <w:rsid w:val="00E45D79"/>
    <w:rsid w:val="00E45E0C"/>
    <w:rsid w:val="00E46393"/>
    <w:rsid w:val="00E4658C"/>
    <w:rsid w:val="00E472A1"/>
    <w:rsid w:val="00E47CA5"/>
    <w:rsid w:val="00E47E8D"/>
    <w:rsid w:val="00E47E97"/>
    <w:rsid w:val="00E47EB1"/>
    <w:rsid w:val="00E502D1"/>
    <w:rsid w:val="00E50EB1"/>
    <w:rsid w:val="00E51250"/>
    <w:rsid w:val="00E51556"/>
    <w:rsid w:val="00E51724"/>
    <w:rsid w:val="00E51EEF"/>
    <w:rsid w:val="00E52468"/>
    <w:rsid w:val="00E52687"/>
    <w:rsid w:val="00E527F8"/>
    <w:rsid w:val="00E5399F"/>
    <w:rsid w:val="00E53D29"/>
    <w:rsid w:val="00E53DBA"/>
    <w:rsid w:val="00E53DF2"/>
    <w:rsid w:val="00E53EF3"/>
    <w:rsid w:val="00E55031"/>
    <w:rsid w:val="00E55DC2"/>
    <w:rsid w:val="00E56700"/>
    <w:rsid w:val="00E57209"/>
    <w:rsid w:val="00E57314"/>
    <w:rsid w:val="00E602F7"/>
    <w:rsid w:val="00E607E0"/>
    <w:rsid w:val="00E609F9"/>
    <w:rsid w:val="00E614FD"/>
    <w:rsid w:val="00E61925"/>
    <w:rsid w:val="00E61D7C"/>
    <w:rsid w:val="00E62095"/>
    <w:rsid w:val="00E620B0"/>
    <w:rsid w:val="00E6283D"/>
    <w:rsid w:val="00E62A95"/>
    <w:rsid w:val="00E62BE8"/>
    <w:rsid w:val="00E62C28"/>
    <w:rsid w:val="00E62EE1"/>
    <w:rsid w:val="00E62FB2"/>
    <w:rsid w:val="00E630A3"/>
    <w:rsid w:val="00E63153"/>
    <w:rsid w:val="00E632DF"/>
    <w:rsid w:val="00E633BD"/>
    <w:rsid w:val="00E63D9D"/>
    <w:rsid w:val="00E64674"/>
    <w:rsid w:val="00E64A7D"/>
    <w:rsid w:val="00E6517A"/>
    <w:rsid w:val="00E654D3"/>
    <w:rsid w:val="00E656B4"/>
    <w:rsid w:val="00E65AE4"/>
    <w:rsid w:val="00E65DC5"/>
    <w:rsid w:val="00E66149"/>
    <w:rsid w:val="00E663BC"/>
    <w:rsid w:val="00E66438"/>
    <w:rsid w:val="00E66D4F"/>
    <w:rsid w:val="00E67359"/>
    <w:rsid w:val="00E673FE"/>
    <w:rsid w:val="00E6778C"/>
    <w:rsid w:val="00E67983"/>
    <w:rsid w:val="00E67D49"/>
    <w:rsid w:val="00E67E7D"/>
    <w:rsid w:val="00E67E8A"/>
    <w:rsid w:val="00E706BE"/>
    <w:rsid w:val="00E7166D"/>
    <w:rsid w:val="00E71BAD"/>
    <w:rsid w:val="00E724BB"/>
    <w:rsid w:val="00E72623"/>
    <w:rsid w:val="00E72CF6"/>
    <w:rsid w:val="00E7385A"/>
    <w:rsid w:val="00E73AD7"/>
    <w:rsid w:val="00E74B88"/>
    <w:rsid w:val="00E74BBE"/>
    <w:rsid w:val="00E74F3B"/>
    <w:rsid w:val="00E757C4"/>
    <w:rsid w:val="00E76524"/>
    <w:rsid w:val="00E77A68"/>
    <w:rsid w:val="00E80246"/>
    <w:rsid w:val="00E8038A"/>
    <w:rsid w:val="00E8081E"/>
    <w:rsid w:val="00E80844"/>
    <w:rsid w:val="00E80C8F"/>
    <w:rsid w:val="00E80DEC"/>
    <w:rsid w:val="00E811CA"/>
    <w:rsid w:val="00E812AB"/>
    <w:rsid w:val="00E814C4"/>
    <w:rsid w:val="00E818C4"/>
    <w:rsid w:val="00E81A0D"/>
    <w:rsid w:val="00E81AA4"/>
    <w:rsid w:val="00E81B2E"/>
    <w:rsid w:val="00E81C9A"/>
    <w:rsid w:val="00E81CB6"/>
    <w:rsid w:val="00E82627"/>
    <w:rsid w:val="00E83434"/>
    <w:rsid w:val="00E844D3"/>
    <w:rsid w:val="00E8489E"/>
    <w:rsid w:val="00E84CDA"/>
    <w:rsid w:val="00E84F69"/>
    <w:rsid w:val="00E8511C"/>
    <w:rsid w:val="00E8554F"/>
    <w:rsid w:val="00E8588E"/>
    <w:rsid w:val="00E858C8"/>
    <w:rsid w:val="00E867BE"/>
    <w:rsid w:val="00E86D5D"/>
    <w:rsid w:val="00E87DA2"/>
    <w:rsid w:val="00E9074D"/>
    <w:rsid w:val="00E9086B"/>
    <w:rsid w:val="00E91153"/>
    <w:rsid w:val="00E91869"/>
    <w:rsid w:val="00E92716"/>
    <w:rsid w:val="00E9275F"/>
    <w:rsid w:val="00E92982"/>
    <w:rsid w:val="00E92AEA"/>
    <w:rsid w:val="00E93AA9"/>
    <w:rsid w:val="00E93C25"/>
    <w:rsid w:val="00E9451A"/>
    <w:rsid w:val="00E9525C"/>
    <w:rsid w:val="00E952F7"/>
    <w:rsid w:val="00E9539E"/>
    <w:rsid w:val="00E95634"/>
    <w:rsid w:val="00E95C5E"/>
    <w:rsid w:val="00E95DA2"/>
    <w:rsid w:val="00E95E2F"/>
    <w:rsid w:val="00E972C4"/>
    <w:rsid w:val="00E978DB"/>
    <w:rsid w:val="00EA0318"/>
    <w:rsid w:val="00EA0A50"/>
    <w:rsid w:val="00EA0B7F"/>
    <w:rsid w:val="00EA11B1"/>
    <w:rsid w:val="00EA1428"/>
    <w:rsid w:val="00EA24C1"/>
    <w:rsid w:val="00EA26B2"/>
    <w:rsid w:val="00EA2D9F"/>
    <w:rsid w:val="00EA39F7"/>
    <w:rsid w:val="00EA4837"/>
    <w:rsid w:val="00EA49B5"/>
    <w:rsid w:val="00EA4C55"/>
    <w:rsid w:val="00EA4E94"/>
    <w:rsid w:val="00EA4EDB"/>
    <w:rsid w:val="00EA50EB"/>
    <w:rsid w:val="00EA55D7"/>
    <w:rsid w:val="00EA5C1B"/>
    <w:rsid w:val="00EA649E"/>
    <w:rsid w:val="00EA65A9"/>
    <w:rsid w:val="00EA7079"/>
    <w:rsid w:val="00EA75EC"/>
    <w:rsid w:val="00EA76D9"/>
    <w:rsid w:val="00EA7899"/>
    <w:rsid w:val="00EA7DB7"/>
    <w:rsid w:val="00EB0078"/>
    <w:rsid w:val="00EB059F"/>
    <w:rsid w:val="00EB0D02"/>
    <w:rsid w:val="00EB0EE8"/>
    <w:rsid w:val="00EB1601"/>
    <w:rsid w:val="00EB163C"/>
    <w:rsid w:val="00EB18E4"/>
    <w:rsid w:val="00EB194E"/>
    <w:rsid w:val="00EB1965"/>
    <w:rsid w:val="00EB1F13"/>
    <w:rsid w:val="00EB2175"/>
    <w:rsid w:val="00EB21B1"/>
    <w:rsid w:val="00EB2A1C"/>
    <w:rsid w:val="00EB2A89"/>
    <w:rsid w:val="00EB330A"/>
    <w:rsid w:val="00EB3677"/>
    <w:rsid w:val="00EB4368"/>
    <w:rsid w:val="00EB4EDC"/>
    <w:rsid w:val="00EB52B9"/>
    <w:rsid w:val="00EB5836"/>
    <w:rsid w:val="00EB5A0C"/>
    <w:rsid w:val="00EB5CDA"/>
    <w:rsid w:val="00EB60C8"/>
    <w:rsid w:val="00EB625B"/>
    <w:rsid w:val="00EB6DBF"/>
    <w:rsid w:val="00EB7827"/>
    <w:rsid w:val="00EC00EC"/>
    <w:rsid w:val="00EC0BD7"/>
    <w:rsid w:val="00EC13E7"/>
    <w:rsid w:val="00EC1485"/>
    <w:rsid w:val="00EC1951"/>
    <w:rsid w:val="00EC19EA"/>
    <w:rsid w:val="00EC20F4"/>
    <w:rsid w:val="00EC2202"/>
    <w:rsid w:val="00EC28C1"/>
    <w:rsid w:val="00EC2A25"/>
    <w:rsid w:val="00EC3D1C"/>
    <w:rsid w:val="00EC40F0"/>
    <w:rsid w:val="00EC41BC"/>
    <w:rsid w:val="00EC4293"/>
    <w:rsid w:val="00EC439B"/>
    <w:rsid w:val="00EC4E07"/>
    <w:rsid w:val="00EC5029"/>
    <w:rsid w:val="00EC5EED"/>
    <w:rsid w:val="00EC5F2E"/>
    <w:rsid w:val="00EC70F7"/>
    <w:rsid w:val="00EC716A"/>
    <w:rsid w:val="00EC7648"/>
    <w:rsid w:val="00EC7C87"/>
    <w:rsid w:val="00ED0330"/>
    <w:rsid w:val="00ED0FF0"/>
    <w:rsid w:val="00ED1B07"/>
    <w:rsid w:val="00ED1BDB"/>
    <w:rsid w:val="00ED2008"/>
    <w:rsid w:val="00ED232F"/>
    <w:rsid w:val="00ED2552"/>
    <w:rsid w:val="00ED25BA"/>
    <w:rsid w:val="00ED26E8"/>
    <w:rsid w:val="00ED2791"/>
    <w:rsid w:val="00ED279E"/>
    <w:rsid w:val="00ED2CFE"/>
    <w:rsid w:val="00ED41CE"/>
    <w:rsid w:val="00ED495A"/>
    <w:rsid w:val="00ED4B83"/>
    <w:rsid w:val="00ED4B8D"/>
    <w:rsid w:val="00ED4CEB"/>
    <w:rsid w:val="00ED4FB4"/>
    <w:rsid w:val="00ED53DC"/>
    <w:rsid w:val="00ED54DB"/>
    <w:rsid w:val="00ED5E00"/>
    <w:rsid w:val="00ED67F7"/>
    <w:rsid w:val="00ED7A58"/>
    <w:rsid w:val="00EE107F"/>
    <w:rsid w:val="00EE2576"/>
    <w:rsid w:val="00EE2BBE"/>
    <w:rsid w:val="00EE3410"/>
    <w:rsid w:val="00EE367B"/>
    <w:rsid w:val="00EE56F4"/>
    <w:rsid w:val="00EE6056"/>
    <w:rsid w:val="00EE60CC"/>
    <w:rsid w:val="00EE6427"/>
    <w:rsid w:val="00EE6439"/>
    <w:rsid w:val="00EE66F5"/>
    <w:rsid w:val="00EE6CA0"/>
    <w:rsid w:val="00EE6FF0"/>
    <w:rsid w:val="00EE7894"/>
    <w:rsid w:val="00EF0391"/>
    <w:rsid w:val="00EF0928"/>
    <w:rsid w:val="00EF0A59"/>
    <w:rsid w:val="00EF0E36"/>
    <w:rsid w:val="00EF1020"/>
    <w:rsid w:val="00EF1541"/>
    <w:rsid w:val="00EF170B"/>
    <w:rsid w:val="00EF1993"/>
    <w:rsid w:val="00EF2B6D"/>
    <w:rsid w:val="00EF33A3"/>
    <w:rsid w:val="00EF39C4"/>
    <w:rsid w:val="00EF3A45"/>
    <w:rsid w:val="00EF3BF0"/>
    <w:rsid w:val="00EF463F"/>
    <w:rsid w:val="00EF471D"/>
    <w:rsid w:val="00EF49B0"/>
    <w:rsid w:val="00EF516D"/>
    <w:rsid w:val="00EF56D7"/>
    <w:rsid w:val="00EF5A3E"/>
    <w:rsid w:val="00EF5FE6"/>
    <w:rsid w:val="00EF6070"/>
    <w:rsid w:val="00EF6942"/>
    <w:rsid w:val="00EF69CE"/>
    <w:rsid w:val="00EF6D1A"/>
    <w:rsid w:val="00EF7304"/>
    <w:rsid w:val="00EF7A7C"/>
    <w:rsid w:val="00EF7F42"/>
    <w:rsid w:val="00F0063D"/>
    <w:rsid w:val="00F006AA"/>
    <w:rsid w:val="00F00723"/>
    <w:rsid w:val="00F009EB"/>
    <w:rsid w:val="00F013D5"/>
    <w:rsid w:val="00F01A14"/>
    <w:rsid w:val="00F01C65"/>
    <w:rsid w:val="00F021D3"/>
    <w:rsid w:val="00F02A2A"/>
    <w:rsid w:val="00F02BF7"/>
    <w:rsid w:val="00F02FD8"/>
    <w:rsid w:val="00F03FF5"/>
    <w:rsid w:val="00F041D8"/>
    <w:rsid w:val="00F047A3"/>
    <w:rsid w:val="00F04D08"/>
    <w:rsid w:val="00F05369"/>
    <w:rsid w:val="00F06C0E"/>
    <w:rsid w:val="00F07A60"/>
    <w:rsid w:val="00F07AF3"/>
    <w:rsid w:val="00F10009"/>
    <w:rsid w:val="00F10E0E"/>
    <w:rsid w:val="00F1104B"/>
    <w:rsid w:val="00F113F7"/>
    <w:rsid w:val="00F11BA6"/>
    <w:rsid w:val="00F11CA5"/>
    <w:rsid w:val="00F11E66"/>
    <w:rsid w:val="00F124A9"/>
    <w:rsid w:val="00F13890"/>
    <w:rsid w:val="00F139D9"/>
    <w:rsid w:val="00F13A96"/>
    <w:rsid w:val="00F14050"/>
    <w:rsid w:val="00F14172"/>
    <w:rsid w:val="00F147F0"/>
    <w:rsid w:val="00F14996"/>
    <w:rsid w:val="00F15BB7"/>
    <w:rsid w:val="00F1617E"/>
    <w:rsid w:val="00F163D7"/>
    <w:rsid w:val="00F1673D"/>
    <w:rsid w:val="00F16B45"/>
    <w:rsid w:val="00F178E0"/>
    <w:rsid w:val="00F17D15"/>
    <w:rsid w:val="00F17F51"/>
    <w:rsid w:val="00F203EA"/>
    <w:rsid w:val="00F20A88"/>
    <w:rsid w:val="00F20B2E"/>
    <w:rsid w:val="00F21074"/>
    <w:rsid w:val="00F21797"/>
    <w:rsid w:val="00F223CB"/>
    <w:rsid w:val="00F22B48"/>
    <w:rsid w:val="00F23404"/>
    <w:rsid w:val="00F23541"/>
    <w:rsid w:val="00F23638"/>
    <w:rsid w:val="00F23B4C"/>
    <w:rsid w:val="00F23DAF"/>
    <w:rsid w:val="00F240B1"/>
    <w:rsid w:val="00F24606"/>
    <w:rsid w:val="00F25B5D"/>
    <w:rsid w:val="00F25EC7"/>
    <w:rsid w:val="00F26469"/>
    <w:rsid w:val="00F26507"/>
    <w:rsid w:val="00F26CCE"/>
    <w:rsid w:val="00F26EBB"/>
    <w:rsid w:val="00F2721B"/>
    <w:rsid w:val="00F27227"/>
    <w:rsid w:val="00F2764B"/>
    <w:rsid w:val="00F30773"/>
    <w:rsid w:val="00F30C23"/>
    <w:rsid w:val="00F31A99"/>
    <w:rsid w:val="00F31CD7"/>
    <w:rsid w:val="00F31FAB"/>
    <w:rsid w:val="00F32F0C"/>
    <w:rsid w:val="00F32F72"/>
    <w:rsid w:val="00F33302"/>
    <w:rsid w:val="00F3340D"/>
    <w:rsid w:val="00F33577"/>
    <w:rsid w:val="00F33BB0"/>
    <w:rsid w:val="00F3409D"/>
    <w:rsid w:val="00F342E4"/>
    <w:rsid w:val="00F348BD"/>
    <w:rsid w:val="00F34B74"/>
    <w:rsid w:val="00F34F7B"/>
    <w:rsid w:val="00F3552A"/>
    <w:rsid w:val="00F35CBA"/>
    <w:rsid w:val="00F366C9"/>
    <w:rsid w:val="00F36CE7"/>
    <w:rsid w:val="00F36DB4"/>
    <w:rsid w:val="00F36F2F"/>
    <w:rsid w:val="00F36F82"/>
    <w:rsid w:val="00F3720E"/>
    <w:rsid w:val="00F37352"/>
    <w:rsid w:val="00F41233"/>
    <w:rsid w:val="00F414CF"/>
    <w:rsid w:val="00F41D5D"/>
    <w:rsid w:val="00F422A4"/>
    <w:rsid w:val="00F43C7F"/>
    <w:rsid w:val="00F43CA3"/>
    <w:rsid w:val="00F43CA7"/>
    <w:rsid w:val="00F43DEE"/>
    <w:rsid w:val="00F44084"/>
    <w:rsid w:val="00F446A5"/>
    <w:rsid w:val="00F44E4F"/>
    <w:rsid w:val="00F45A14"/>
    <w:rsid w:val="00F45D82"/>
    <w:rsid w:val="00F46347"/>
    <w:rsid w:val="00F4642A"/>
    <w:rsid w:val="00F4656B"/>
    <w:rsid w:val="00F47A70"/>
    <w:rsid w:val="00F47FC2"/>
    <w:rsid w:val="00F50166"/>
    <w:rsid w:val="00F503CD"/>
    <w:rsid w:val="00F50575"/>
    <w:rsid w:val="00F505FA"/>
    <w:rsid w:val="00F5099E"/>
    <w:rsid w:val="00F50B9B"/>
    <w:rsid w:val="00F50E05"/>
    <w:rsid w:val="00F5122B"/>
    <w:rsid w:val="00F512FF"/>
    <w:rsid w:val="00F51936"/>
    <w:rsid w:val="00F51BE0"/>
    <w:rsid w:val="00F5229C"/>
    <w:rsid w:val="00F52BEC"/>
    <w:rsid w:val="00F52EEE"/>
    <w:rsid w:val="00F52EF4"/>
    <w:rsid w:val="00F530D0"/>
    <w:rsid w:val="00F53D8D"/>
    <w:rsid w:val="00F53DCD"/>
    <w:rsid w:val="00F53FDF"/>
    <w:rsid w:val="00F54A33"/>
    <w:rsid w:val="00F54AA2"/>
    <w:rsid w:val="00F54E6D"/>
    <w:rsid w:val="00F5523D"/>
    <w:rsid w:val="00F554AC"/>
    <w:rsid w:val="00F55685"/>
    <w:rsid w:val="00F5571A"/>
    <w:rsid w:val="00F5598C"/>
    <w:rsid w:val="00F55AE4"/>
    <w:rsid w:val="00F565CF"/>
    <w:rsid w:val="00F57707"/>
    <w:rsid w:val="00F57786"/>
    <w:rsid w:val="00F57A0D"/>
    <w:rsid w:val="00F57DF4"/>
    <w:rsid w:val="00F57EBD"/>
    <w:rsid w:val="00F608B9"/>
    <w:rsid w:val="00F61F57"/>
    <w:rsid w:val="00F624D7"/>
    <w:rsid w:val="00F625B1"/>
    <w:rsid w:val="00F62E22"/>
    <w:rsid w:val="00F6461C"/>
    <w:rsid w:val="00F64844"/>
    <w:rsid w:val="00F648D4"/>
    <w:rsid w:val="00F65AA8"/>
    <w:rsid w:val="00F65E4D"/>
    <w:rsid w:val="00F66443"/>
    <w:rsid w:val="00F66BBF"/>
    <w:rsid w:val="00F66CE9"/>
    <w:rsid w:val="00F673A3"/>
    <w:rsid w:val="00F676ED"/>
    <w:rsid w:val="00F67A3B"/>
    <w:rsid w:val="00F67C8B"/>
    <w:rsid w:val="00F67D61"/>
    <w:rsid w:val="00F67EE6"/>
    <w:rsid w:val="00F67FC7"/>
    <w:rsid w:val="00F708A5"/>
    <w:rsid w:val="00F72317"/>
    <w:rsid w:val="00F72E2F"/>
    <w:rsid w:val="00F73DD7"/>
    <w:rsid w:val="00F74264"/>
    <w:rsid w:val="00F74814"/>
    <w:rsid w:val="00F7485F"/>
    <w:rsid w:val="00F759F7"/>
    <w:rsid w:val="00F75E19"/>
    <w:rsid w:val="00F76A85"/>
    <w:rsid w:val="00F76B8C"/>
    <w:rsid w:val="00F7749E"/>
    <w:rsid w:val="00F77EF6"/>
    <w:rsid w:val="00F80137"/>
    <w:rsid w:val="00F80172"/>
    <w:rsid w:val="00F8096B"/>
    <w:rsid w:val="00F80BBD"/>
    <w:rsid w:val="00F80D27"/>
    <w:rsid w:val="00F80E27"/>
    <w:rsid w:val="00F80F0A"/>
    <w:rsid w:val="00F8138E"/>
    <w:rsid w:val="00F81812"/>
    <w:rsid w:val="00F81FAE"/>
    <w:rsid w:val="00F8229A"/>
    <w:rsid w:val="00F828B9"/>
    <w:rsid w:val="00F83947"/>
    <w:rsid w:val="00F83C99"/>
    <w:rsid w:val="00F84082"/>
    <w:rsid w:val="00F8460E"/>
    <w:rsid w:val="00F8506C"/>
    <w:rsid w:val="00F850FB"/>
    <w:rsid w:val="00F85176"/>
    <w:rsid w:val="00F854A0"/>
    <w:rsid w:val="00F854C6"/>
    <w:rsid w:val="00F85834"/>
    <w:rsid w:val="00F85AF4"/>
    <w:rsid w:val="00F85F9A"/>
    <w:rsid w:val="00F86253"/>
    <w:rsid w:val="00F871A1"/>
    <w:rsid w:val="00F87283"/>
    <w:rsid w:val="00F90B89"/>
    <w:rsid w:val="00F90C55"/>
    <w:rsid w:val="00F911AD"/>
    <w:rsid w:val="00F91676"/>
    <w:rsid w:val="00F9297D"/>
    <w:rsid w:val="00F92CA2"/>
    <w:rsid w:val="00F92E90"/>
    <w:rsid w:val="00F92F98"/>
    <w:rsid w:val="00F92FF8"/>
    <w:rsid w:val="00F93BE7"/>
    <w:rsid w:val="00F94310"/>
    <w:rsid w:val="00F94EB6"/>
    <w:rsid w:val="00F9538B"/>
    <w:rsid w:val="00F961DA"/>
    <w:rsid w:val="00F97462"/>
    <w:rsid w:val="00F97BF5"/>
    <w:rsid w:val="00F97EB1"/>
    <w:rsid w:val="00FA02C0"/>
    <w:rsid w:val="00FA0554"/>
    <w:rsid w:val="00FA0A28"/>
    <w:rsid w:val="00FA1172"/>
    <w:rsid w:val="00FA11A1"/>
    <w:rsid w:val="00FA13B1"/>
    <w:rsid w:val="00FA15AF"/>
    <w:rsid w:val="00FA1976"/>
    <w:rsid w:val="00FA1D3C"/>
    <w:rsid w:val="00FA2C01"/>
    <w:rsid w:val="00FA44E9"/>
    <w:rsid w:val="00FA58B1"/>
    <w:rsid w:val="00FA5E39"/>
    <w:rsid w:val="00FA667D"/>
    <w:rsid w:val="00FA67B7"/>
    <w:rsid w:val="00FA6DDB"/>
    <w:rsid w:val="00FA6F8A"/>
    <w:rsid w:val="00FA7092"/>
    <w:rsid w:val="00FA738B"/>
    <w:rsid w:val="00FA74D4"/>
    <w:rsid w:val="00FA74D8"/>
    <w:rsid w:val="00FA762D"/>
    <w:rsid w:val="00FA7822"/>
    <w:rsid w:val="00FA7A65"/>
    <w:rsid w:val="00FA7BF4"/>
    <w:rsid w:val="00FA7F4C"/>
    <w:rsid w:val="00FB053A"/>
    <w:rsid w:val="00FB089A"/>
    <w:rsid w:val="00FB0EB7"/>
    <w:rsid w:val="00FB10F9"/>
    <w:rsid w:val="00FB136A"/>
    <w:rsid w:val="00FB18EF"/>
    <w:rsid w:val="00FB1A5F"/>
    <w:rsid w:val="00FB2A84"/>
    <w:rsid w:val="00FB2B1C"/>
    <w:rsid w:val="00FB2D0C"/>
    <w:rsid w:val="00FB2EE5"/>
    <w:rsid w:val="00FB2FAE"/>
    <w:rsid w:val="00FB3A90"/>
    <w:rsid w:val="00FB403E"/>
    <w:rsid w:val="00FB4909"/>
    <w:rsid w:val="00FB4BBA"/>
    <w:rsid w:val="00FB4CDA"/>
    <w:rsid w:val="00FB4D10"/>
    <w:rsid w:val="00FB52EC"/>
    <w:rsid w:val="00FB547C"/>
    <w:rsid w:val="00FB5BAE"/>
    <w:rsid w:val="00FB5CCF"/>
    <w:rsid w:val="00FB654A"/>
    <w:rsid w:val="00FB687A"/>
    <w:rsid w:val="00FB6DFF"/>
    <w:rsid w:val="00FB6EEE"/>
    <w:rsid w:val="00FB71B4"/>
    <w:rsid w:val="00FB731D"/>
    <w:rsid w:val="00FB745F"/>
    <w:rsid w:val="00FB7625"/>
    <w:rsid w:val="00FB7798"/>
    <w:rsid w:val="00FB7EF7"/>
    <w:rsid w:val="00FC030C"/>
    <w:rsid w:val="00FC04AF"/>
    <w:rsid w:val="00FC053F"/>
    <w:rsid w:val="00FC1190"/>
    <w:rsid w:val="00FC1EA4"/>
    <w:rsid w:val="00FC2132"/>
    <w:rsid w:val="00FC22F8"/>
    <w:rsid w:val="00FC2371"/>
    <w:rsid w:val="00FC29AB"/>
    <w:rsid w:val="00FC2E2C"/>
    <w:rsid w:val="00FC2F6D"/>
    <w:rsid w:val="00FC33AD"/>
    <w:rsid w:val="00FC34FD"/>
    <w:rsid w:val="00FC370E"/>
    <w:rsid w:val="00FC40B8"/>
    <w:rsid w:val="00FC477F"/>
    <w:rsid w:val="00FC4FFD"/>
    <w:rsid w:val="00FC53EE"/>
    <w:rsid w:val="00FC6880"/>
    <w:rsid w:val="00FC6BB6"/>
    <w:rsid w:val="00FC6C77"/>
    <w:rsid w:val="00FC6F0B"/>
    <w:rsid w:val="00FC7201"/>
    <w:rsid w:val="00FD0487"/>
    <w:rsid w:val="00FD05FA"/>
    <w:rsid w:val="00FD0A09"/>
    <w:rsid w:val="00FD1168"/>
    <w:rsid w:val="00FD1199"/>
    <w:rsid w:val="00FD26B7"/>
    <w:rsid w:val="00FD26C5"/>
    <w:rsid w:val="00FD2AFB"/>
    <w:rsid w:val="00FD2BFE"/>
    <w:rsid w:val="00FD4226"/>
    <w:rsid w:val="00FD4B90"/>
    <w:rsid w:val="00FD4D73"/>
    <w:rsid w:val="00FD5489"/>
    <w:rsid w:val="00FD57C2"/>
    <w:rsid w:val="00FD607B"/>
    <w:rsid w:val="00FD6133"/>
    <w:rsid w:val="00FD6433"/>
    <w:rsid w:val="00FD64DF"/>
    <w:rsid w:val="00FD6587"/>
    <w:rsid w:val="00FD70D6"/>
    <w:rsid w:val="00FD741B"/>
    <w:rsid w:val="00FD7957"/>
    <w:rsid w:val="00FD7BB2"/>
    <w:rsid w:val="00FD7D58"/>
    <w:rsid w:val="00FD7FC5"/>
    <w:rsid w:val="00FE01B4"/>
    <w:rsid w:val="00FE0C5D"/>
    <w:rsid w:val="00FE1187"/>
    <w:rsid w:val="00FE19DF"/>
    <w:rsid w:val="00FE1C45"/>
    <w:rsid w:val="00FE1E07"/>
    <w:rsid w:val="00FE206E"/>
    <w:rsid w:val="00FE216B"/>
    <w:rsid w:val="00FE241A"/>
    <w:rsid w:val="00FE2EDD"/>
    <w:rsid w:val="00FE3310"/>
    <w:rsid w:val="00FE3E88"/>
    <w:rsid w:val="00FE43F2"/>
    <w:rsid w:val="00FE47AE"/>
    <w:rsid w:val="00FE4A38"/>
    <w:rsid w:val="00FE4AAC"/>
    <w:rsid w:val="00FE5077"/>
    <w:rsid w:val="00FE5B0F"/>
    <w:rsid w:val="00FE5E7C"/>
    <w:rsid w:val="00FE6673"/>
    <w:rsid w:val="00FE76C0"/>
    <w:rsid w:val="00FE7BEE"/>
    <w:rsid w:val="00FF0150"/>
    <w:rsid w:val="00FF0271"/>
    <w:rsid w:val="00FF09B1"/>
    <w:rsid w:val="00FF0C0C"/>
    <w:rsid w:val="00FF1A98"/>
    <w:rsid w:val="00FF1CFA"/>
    <w:rsid w:val="00FF1F98"/>
    <w:rsid w:val="00FF2084"/>
    <w:rsid w:val="00FF35DF"/>
    <w:rsid w:val="00FF3600"/>
    <w:rsid w:val="00FF38D6"/>
    <w:rsid w:val="00FF391E"/>
    <w:rsid w:val="00FF3981"/>
    <w:rsid w:val="00FF4D7E"/>
    <w:rsid w:val="00FF4D88"/>
    <w:rsid w:val="00FF4F6A"/>
    <w:rsid w:val="00FF5463"/>
    <w:rsid w:val="00FF588D"/>
    <w:rsid w:val="00FF59C6"/>
    <w:rsid w:val="00FF5A8C"/>
    <w:rsid w:val="00FF5E8A"/>
    <w:rsid w:val="00FF65C5"/>
    <w:rsid w:val="00FF6F3A"/>
    <w:rsid w:val="00FF6FD0"/>
    <w:rsid w:val="00FF7068"/>
    <w:rsid w:val="00FF7217"/>
    <w:rsid w:val="00FF741B"/>
    <w:rsid w:val="00FF781A"/>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7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170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71704"/>
    <w:rPr>
      <w:color w:val="0000FF" w:themeColor="hyperlink"/>
      <w:u w:val="single"/>
    </w:rPr>
  </w:style>
  <w:style w:type="paragraph" w:styleId="ListParagraph">
    <w:name w:val="List Paragraph"/>
    <w:basedOn w:val="Normal"/>
    <w:uiPriority w:val="34"/>
    <w:qFormat/>
    <w:rsid w:val="00F2721B"/>
    <w:pPr>
      <w:ind w:left="720"/>
      <w:contextualSpacing/>
    </w:pPr>
  </w:style>
  <w:style w:type="character" w:customStyle="1" w:styleId="mw-cite-backlink">
    <w:name w:val="mw-cite-backlink"/>
    <w:basedOn w:val="DefaultParagraphFont"/>
    <w:rsid w:val="008E384E"/>
  </w:style>
  <w:style w:type="character" w:customStyle="1" w:styleId="cite-accessibility-label1">
    <w:name w:val="cite-accessibility-label1"/>
    <w:basedOn w:val="DefaultParagraphFont"/>
    <w:rsid w:val="008E384E"/>
    <w:rPr>
      <w:bdr w:val="none" w:sz="0" w:space="0" w:color="auto" w:frame="1"/>
    </w:rPr>
  </w:style>
  <w:style w:type="character" w:customStyle="1" w:styleId="reference-text">
    <w:name w:val="reference-text"/>
    <w:basedOn w:val="DefaultParagraphFont"/>
    <w:rsid w:val="008E384E"/>
  </w:style>
  <w:style w:type="character" w:styleId="HTMLCite">
    <w:name w:val="HTML Cite"/>
    <w:basedOn w:val="DefaultParagraphFont"/>
    <w:uiPriority w:val="99"/>
    <w:semiHidden/>
    <w:unhideWhenUsed/>
    <w:rsid w:val="008E384E"/>
    <w:rPr>
      <w:i/>
      <w:iCs/>
    </w:rPr>
  </w:style>
  <w:style w:type="character" w:customStyle="1" w:styleId="cite-accessibility-label2">
    <w:name w:val="cite-accessibility-label2"/>
    <w:basedOn w:val="DefaultParagraphFont"/>
    <w:rsid w:val="008E384E"/>
    <w:rPr>
      <w:bdr w:val="none" w:sz="0" w:space="0" w:color="auto" w:frame="1"/>
    </w:rPr>
  </w:style>
  <w:style w:type="character" w:customStyle="1" w:styleId="citation-comment">
    <w:name w:val="citation-comment"/>
    <w:basedOn w:val="DefaultParagraphFont"/>
    <w:rsid w:val="008E384E"/>
  </w:style>
  <w:style w:type="character" w:styleId="FollowedHyperlink">
    <w:name w:val="FollowedHyperlink"/>
    <w:basedOn w:val="DefaultParagraphFont"/>
    <w:uiPriority w:val="99"/>
    <w:semiHidden/>
    <w:unhideWhenUsed/>
    <w:rsid w:val="008E38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7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170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71704"/>
    <w:rPr>
      <w:color w:val="0000FF" w:themeColor="hyperlink"/>
      <w:u w:val="single"/>
    </w:rPr>
  </w:style>
  <w:style w:type="paragraph" w:styleId="ListParagraph">
    <w:name w:val="List Paragraph"/>
    <w:basedOn w:val="Normal"/>
    <w:uiPriority w:val="34"/>
    <w:qFormat/>
    <w:rsid w:val="00F2721B"/>
    <w:pPr>
      <w:ind w:left="720"/>
      <w:contextualSpacing/>
    </w:pPr>
  </w:style>
  <w:style w:type="character" w:customStyle="1" w:styleId="mw-cite-backlink">
    <w:name w:val="mw-cite-backlink"/>
    <w:basedOn w:val="DefaultParagraphFont"/>
    <w:rsid w:val="008E384E"/>
  </w:style>
  <w:style w:type="character" w:customStyle="1" w:styleId="cite-accessibility-label1">
    <w:name w:val="cite-accessibility-label1"/>
    <w:basedOn w:val="DefaultParagraphFont"/>
    <w:rsid w:val="008E384E"/>
    <w:rPr>
      <w:bdr w:val="none" w:sz="0" w:space="0" w:color="auto" w:frame="1"/>
    </w:rPr>
  </w:style>
  <w:style w:type="character" w:customStyle="1" w:styleId="reference-text">
    <w:name w:val="reference-text"/>
    <w:basedOn w:val="DefaultParagraphFont"/>
    <w:rsid w:val="008E384E"/>
  </w:style>
  <w:style w:type="character" w:styleId="HTMLCite">
    <w:name w:val="HTML Cite"/>
    <w:basedOn w:val="DefaultParagraphFont"/>
    <w:uiPriority w:val="99"/>
    <w:semiHidden/>
    <w:unhideWhenUsed/>
    <w:rsid w:val="008E384E"/>
    <w:rPr>
      <w:i/>
      <w:iCs/>
    </w:rPr>
  </w:style>
  <w:style w:type="character" w:customStyle="1" w:styleId="cite-accessibility-label2">
    <w:name w:val="cite-accessibility-label2"/>
    <w:basedOn w:val="DefaultParagraphFont"/>
    <w:rsid w:val="008E384E"/>
    <w:rPr>
      <w:bdr w:val="none" w:sz="0" w:space="0" w:color="auto" w:frame="1"/>
    </w:rPr>
  </w:style>
  <w:style w:type="character" w:customStyle="1" w:styleId="citation-comment">
    <w:name w:val="citation-comment"/>
    <w:basedOn w:val="DefaultParagraphFont"/>
    <w:rsid w:val="008E384E"/>
  </w:style>
  <w:style w:type="character" w:styleId="FollowedHyperlink">
    <w:name w:val="FollowedHyperlink"/>
    <w:basedOn w:val="DefaultParagraphFont"/>
    <w:uiPriority w:val="99"/>
    <w:semiHidden/>
    <w:unhideWhenUsed/>
    <w:rsid w:val="008E38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131517">
      <w:bodyDiv w:val="1"/>
      <w:marLeft w:val="0"/>
      <w:marRight w:val="0"/>
      <w:marTop w:val="0"/>
      <w:marBottom w:val="0"/>
      <w:divBdr>
        <w:top w:val="none" w:sz="0" w:space="0" w:color="auto"/>
        <w:left w:val="none" w:sz="0" w:space="0" w:color="auto"/>
        <w:bottom w:val="none" w:sz="0" w:space="0" w:color="auto"/>
        <w:right w:val="none" w:sz="0" w:space="0" w:color="auto"/>
      </w:divBdr>
    </w:div>
    <w:div w:id="1642269801">
      <w:bodyDiv w:val="1"/>
      <w:marLeft w:val="0"/>
      <w:marRight w:val="0"/>
      <w:marTop w:val="0"/>
      <w:marBottom w:val="0"/>
      <w:divBdr>
        <w:top w:val="none" w:sz="0" w:space="0" w:color="auto"/>
        <w:left w:val="none" w:sz="0" w:space="0" w:color="auto"/>
        <w:bottom w:val="none" w:sz="0" w:space="0" w:color="auto"/>
        <w:right w:val="none" w:sz="0" w:space="0" w:color="auto"/>
      </w:divBdr>
      <w:divsChild>
        <w:div w:id="1801877762">
          <w:marLeft w:val="0"/>
          <w:marRight w:val="0"/>
          <w:marTop w:val="0"/>
          <w:marBottom w:val="0"/>
          <w:divBdr>
            <w:top w:val="none" w:sz="0" w:space="0" w:color="auto"/>
            <w:left w:val="none" w:sz="0" w:space="0" w:color="auto"/>
            <w:bottom w:val="none" w:sz="0" w:space="0" w:color="auto"/>
            <w:right w:val="none" w:sz="0" w:space="0" w:color="auto"/>
          </w:divBdr>
          <w:divsChild>
            <w:div w:id="606035914">
              <w:marLeft w:val="0"/>
              <w:marRight w:val="0"/>
              <w:marTop w:val="0"/>
              <w:marBottom w:val="0"/>
              <w:divBdr>
                <w:top w:val="none" w:sz="0" w:space="0" w:color="auto"/>
                <w:left w:val="none" w:sz="0" w:space="0" w:color="auto"/>
                <w:bottom w:val="none" w:sz="0" w:space="0" w:color="auto"/>
                <w:right w:val="none" w:sz="0" w:space="0" w:color="auto"/>
              </w:divBdr>
              <w:divsChild>
                <w:div w:id="775100162">
                  <w:marLeft w:val="0"/>
                  <w:marRight w:val="0"/>
                  <w:marTop w:val="0"/>
                  <w:marBottom w:val="0"/>
                  <w:divBdr>
                    <w:top w:val="none" w:sz="0" w:space="0" w:color="auto"/>
                    <w:left w:val="none" w:sz="0" w:space="0" w:color="auto"/>
                    <w:bottom w:val="none" w:sz="0" w:space="0" w:color="auto"/>
                    <w:right w:val="none" w:sz="0" w:space="0" w:color="auto"/>
                  </w:divBdr>
                  <w:divsChild>
                    <w:div w:id="990325901">
                      <w:marLeft w:val="0"/>
                      <w:marRight w:val="0"/>
                      <w:marTop w:val="0"/>
                      <w:marBottom w:val="0"/>
                      <w:divBdr>
                        <w:top w:val="none" w:sz="0" w:space="0" w:color="auto"/>
                        <w:left w:val="none" w:sz="0" w:space="0" w:color="auto"/>
                        <w:bottom w:val="none" w:sz="0" w:space="0" w:color="auto"/>
                        <w:right w:val="none" w:sz="0" w:space="0" w:color="auto"/>
                      </w:divBdr>
                      <w:divsChild>
                        <w:div w:id="13676775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160304024051/http:/sub.gmnews.com/news/2007-07-06/Front_page/039.html" TargetMode="External"/><Relationship Id="rId13" Type="http://schemas.openxmlformats.org/officeDocument/2006/relationships/hyperlink" Target="http://nj.gov/health/eoh/rtkweb/documents/fs/0197.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tthew.resnick@dep.nj.gov" TargetMode="External"/><Relationship Id="rId12" Type="http://schemas.openxmlformats.org/officeDocument/2006/relationships/hyperlink" Target="http://www.nj.gov/health/eoh/rtkweb/documents/fs/0001.pdf" TargetMode="External"/><Relationship Id="rId17" Type="http://schemas.openxmlformats.org/officeDocument/2006/relationships/hyperlink" Target="http://nj.gov/health/eoh/rtkweb/documents/fs/2014.pdf" TargetMode="External"/><Relationship Id="rId2" Type="http://schemas.openxmlformats.org/officeDocument/2006/relationships/styles" Target="styles.xml"/><Relationship Id="rId16" Type="http://schemas.openxmlformats.org/officeDocument/2006/relationships/hyperlink" Target="http://nj.gov/health/eoh/rtkweb/documents/fs/1322.pdf" TargetMode="External"/><Relationship Id="rId1" Type="http://schemas.openxmlformats.org/officeDocument/2006/relationships/numbering" Target="numbering.xml"/><Relationship Id="rId6" Type="http://schemas.openxmlformats.org/officeDocument/2006/relationships/hyperlink" Target="mailto:Ginger.Kopkash@dep.nj.gov" TargetMode="External"/><Relationship Id="rId11" Type="http://schemas.openxmlformats.org/officeDocument/2006/relationships/hyperlink" Target="http://nj.gov/health/eoh/rtkweb/documents/fs/0946.pdf" TargetMode="External"/><Relationship Id="rId5" Type="http://schemas.openxmlformats.org/officeDocument/2006/relationships/webSettings" Target="webSettings.xml"/><Relationship Id="rId15" Type="http://schemas.openxmlformats.org/officeDocument/2006/relationships/hyperlink" Target="http://nj.gov/health/eoh/rtkweb/documents/fs/0851.pdf" TargetMode="External"/><Relationship Id="rId10" Type="http://schemas.openxmlformats.org/officeDocument/2006/relationships/hyperlink" Target="http://www.nj.gov/health/eoh/rtkweb/documents/fs/0084.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Category:CS1_maint:_Unfit_url" TargetMode="External"/><Relationship Id="rId14" Type="http://schemas.openxmlformats.org/officeDocument/2006/relationships/hyperlink" Target="http://nj.gov/health/eoh/rtkweb/documents/fs/186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38</cp:revision>
  <dcterms:created xsi:type="dcterms:W3CDTF">2018-11-08T16:53:00Z</dcterms:created>
  <dcterms:modified xsi:type="dcterms:W3CDTF">2018-11-13T18:04:00Z</dcterms:modified>
</cp:coreProperties>
</file>