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5D" w:rsidRPr="00174510" w:rsidRDefault="00BB405D" w:rsidP="00B972A9">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rsidR="00174510">
        <w:tab/>
      </w:r>
      <w:r w:rsidR="00174510">
        <w:tab/>
      </w:r>
      <w:r w:rsidR="00174510">
        <w:tab/>
      </w:r>
      <w:r w:rsidR="00174510" w:rsidRPr="00174510">
        <w:rPr>
          <w:rFonts w:ascii="Times New Roman" w:hAnsi="Times New Roman" w:cs="Times New Roman"/>
          <w:b/>
        </w:rPr>
        <w:t xml:space="preserve">COPIES VIA EMAIL TO:  </w:t>
      </w:r>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r>
      <w:r w:rsidR="00174510" w:rsidRPr="00174510">
        <w:rPr>
          <w:rFonts w:ascii="Times New Roman" w:hAnsi="Times New Roman" w:cs="Times New Roman"/>
        </w:rPr>
        <w:t xml:space="preserve">Ginger </w:t>
      </w:r>
      <w:proofErr w:type="spellStart"/>
      <w:r w:rsidR="00174510" w:rsidRPr="00174510">
        <w:rPr>
          <w:rFonts w:ascii="Times New Roman" w:hAnsi="Times New Roman" w:cs="Times New Roman"/>
        </w:rPr>
        <w:t>Kopkash</w:t>
      </w:r>
      <w:proofErr w:type="spellEnd"/>
      <w:r w:rsidR="00174510" w:rsidRPr="00174510">
        <w:rPr>
          <w:rFonts w:ascii="Times New Roman" w:hAnsi="Times New Roman" w:cs="Times New Roman"/>
        </w:rPr>
        <w:t xml:space="preserve">, Assistant Director   </w:t>
      </w:r>
      <w:hyperlink r:id="rId7" w:history="1">
        <w:r w:rsidR="00174510" w:rsidRPr="00174510">
          <w:rPr>
            <w:rStyle w:val="Hyperlink"/>
            <w:rFonts w:ascii="Times New Roman" w:hAnsi="Times New Roman" w:cs="Times New Roman"/>
          </w:rPr>
          <w:t>Ginger.Kopkash@dep.nj.gov</w:t>
        </w:r>
      </w:hyperlink>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sidR="00174510">
        <w:rPr>
          <w:rFonts w:ascii="Times New Roman" w:hAnsi="Times New Roman" w:cs="Times New Roman"/>
        </w:rPr>
        <w:tab/>
      </w:r>
      <w:r w:rsidR="00174510">
        <w:rPr>
          <w:rFonts w:ascii="Times New Roman" w:hAnsi="Times New Roman" w:cs="Times New Roman"/>
        </w:rPr>
        <w:tab/>
      </w:r>
      <w:r w:rsidR="00174510">
        <w:rPr>
          <w:rFonts w:ascii="Times New Roman" w:hAnsi="Times New Roman" w:cs="Times New Roman"/>
        </w:rPr>
        <w:tab/>
      </w:r>
      <w:r w:rsidR="00174510" w:rsidRPr="00174510">
        <w:rPr>
          <w:rFonts w:ascii="Times New Roman" w:hAnsi="Times New Roman" w:cs="Times New Roman"/>
          <w:bCs/>
        </w:rPr>
        <w:t xml:space="preserve">Governor </w:t>
      </w:r>
      <w:proofErr w:type="gramStart"/>
      <w:r w:rsidR="00174510" w:rsidRPr="00174510">
        <w:rPr>
          <w:rFonts w:ascii="Times New Roman" w:hAnsi="Times New Roman" w:cs="Times New Roman"/>
          <w:bCs/>
        </w:rPr>
        <w:t xml:space="preserve">Murphy  </w:t>
      </w:r>
      <w:proofErr w:type="gramEnd"/>
      <w:hyperlink r:id="rId8" w:history="1">
        <w:r w:rsidR="00174510" w:rsidRPr="00174510">
          <w:rPr>
            <w:rStyle w:val="Hyperlink"/>
            <w:rFonts w:ascii="Times New Roman" w:hAnsi="Times New Roman" w:cs="Times New Roman"/>
            <w:bCs/>
          </w:rPr>
          <w:t>constituent.relations@nj.gov</w:t>
        </w:r>
      </w:hyperlink>
      <w:r w:rsidR="00174510" w:rsidRPr="00174510">
        <w:rPr>
          <w:rFonts w:ascii="Times New Roman" w:hAnsi="Times New Roman" w:cs="Times New Roman"/>
          <w:bCs/>
        </w:rPr>
        <w:t xml:space="preserve"> </w:t>
      </w:r>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P.O. Box 420</w:t>
      </w:r>
    </w:p>
    <w:p w:rsidR="00BB405D" w:rsidRPr="00174510" w:rsidRDefault="00BB405D" w:rsidP="00B972A9">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BB405D" w:rsidRDefault="007E1EFF" w:rsidP="00B972A9">
      <w:pPr>
        <w:spacing w:after="0" w:line="240" w:lineRule="auto"/>
        <w:rPr>
          <w:rFonts w:ascii="Times New Roman" w:hAnsi="Times New Roman" w:cs="Times New Roman"/>
        </w:rPr>
      </w:pPr>
      <w:hyperlink r:id="rId9" w:history="1">
        <w:r w:rsidR="00BB405D" w:rsidRPr="00174510">
          <w:rPr>
            <w:rStyle w:val="Hyperlink"/>
            <w:rFonts w:ascii="Times New Roman" w:hAnsi="Times New Roman" w:cs="Times New Roman"/>
          </w:rPr>
          <w:t>Matthew.resnick@dep.nj.gov</w:t>
        </w:r>
      </w:hyperlink>
      <w:r w:rsidR="00BB405D" w:rsidRPr="00174510">
        <w:rPr>
          <w:rFonts w:ascii="Times New Roman" w:hAnsi="Times New Roman" w:cs="Times New Roman"/>
        </w:rPr>
        <w:t xml:space="preserve"> </w:t>
      </w:r>
    </w:p>
    <w:p w:rsidR="00174510" w:rsidRPr="00174510" w:rsidRDefault="00174510" w:rsidP="00B972A9">
      <w:pPr>
        <w:spacing w:after="0" w:line="240" w:lineRule="auto"/>
        <w:rPr>
          <w:rFonts w:ascii="Times New Roman" w:hAnsi="Times New Roman" w:cs="Times New Roman"/>
        </w:rPr>
      </w:pPr>
    </w:p>
    <w:p w:rsidR="00BB405D" w:rsidRPr="00174510" w:rsidRDefault="00BB405D" w:rsidP="00B972A9">
      <w:pPr>
        <w:pStyle w:val="Default"/>
        <w:rPr>
          <w:b/>
          <w:sz w:val="22"/>
          <w:szCs w:val="22"/>
        </w:rPr>
      </w:pPr>
      <w:r w:rsidRPr="00174510">
        <w:rPr>
          <w:b/>
          <w:sz w:val="22"/>
          <w:szCs w:val="22"/>
        </w:rPr>
        <w:t>REGARDING:</w:t>
      </w:r>
    </w:p>
    <w:p w:rsidR="00BB405D" w:rsidRPr="00174510" w:rsidRDefault="00BB405D" w:rsidP="00B972A9">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7E1EFF">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BB405D" w:rsidRPr="00174510" w:rsidRDefault="00BB405D" w:rsidP="00B972A9">
      <w:pPr>
        <w:spacing w:after="0" w:line="240" w:lineRule="auto"/>
        <w:rPr>
          <w:rFonts w:ascii="Times New Roman" w:hAnsi="Times New Roman" w:cs="Times New Roman"/>
        </w:rPr>
      </w:pPr>
      <w:r w:rsidRPr="00174510">
        <w:rPr>
          <w:rFonts w:ascii="Times New Roman" w:hAnsi="Times New Roman" w:cs="Times New Roman"/>
        </w:rPr>
        <w:t>NJDEP HEARING DATE:  11/5/18</w:t>
      </w:r>
    </w:p>
    <w:p w:rsidR="001E4B44" w:rsidRDefault="001E4B44" w:rsidP="00B972A9">
      <w:pPr>
        <w:pStyle w:val="Default"/>
        <w:rPr>
          <w:sz w:val="22"/>
          <w:szCs w:val="22"/>
        </w:rPr>
      </w:pPr>
    </w:p>
    <w:p w:rsidR="00174510" w:rsidRPr="00174510" w:rsidRDefault="00174510" w:rsidP="00B972A9">
      <w:pPr>
        <w:pStyle w:val="Default"/>
        <w:rPr>
          <w:b/>
          <w:sz w:val="22"/>
          <w:szCs w:val="22"/>
        </w:rPr>
      </w:pPr>
      <w:r w:rsidRPr="00174510">
        <w:rPr>
          <w:b/>
          <w:sz w:val="22"/>
          <w:szCs w:val="22"/>
        </w:rPr>
        <w:t>FROM:</w:t>
      </w:r>
    </w:p>
    <w:p w:rsidR="007D477C" w:rsidRDefault="007D477C" w:rsidP="00B972A9">
      <w:pPr>
        <w:pStyle w:val="Default"/>
        <w:rPr>
          <w:sz w:val="22"/>
          <w:szCs w:val="22"/>
        </w:rPr>
      </w:pPr>
    </w:p>
    <w:p w:rsidR="00174510" w:rsidRPr="00174510" w:rsidRDefault="00624AF9" w:rsidP="00B972A9">
      <w:pPr>
        <w:pStyle w:val="Default"/>
        <w:rPr>
          <w:sz w:val="22"/>
          <w:szCs w:val="22"/>
          <w:u w:val="single"/>
        </w:rPr>
      </w:pPr>
      <w:r>
        <w:rPr>
          <w:sz w:val="22"/>
          <w:szCs w:val="22"/>
        </w:rPr>
        <w:t xml:space="preserve">Full </w:t>
      </w:r>
      <w:r w:rsidR="00174510">
        <w:rPr>
          <w:sz w:val="22"/>
          <w:szCs w:val="22"/>
        </w:rPr>
        <w:t xml:space="preserve">Name:  </w:t>
      </w:r>
    </w:p>
    <w:p w:rsidR="00174510" w:rsidRDefault="00174510" w:rsidP="00B972A9">
      <w:pPr>
        <w:pStyle w:val="Default"/>
        <w:rPr>
          <w:sz w:val="22"/>
          <w:szCs w:val="22"/>
        </w:rPr>
      </w:pPr>
    </w:p>
    <w:p w:rsidR="00174510" w:rsidRPr="00174510" w:rsidRDefault="00174510" w:rsidP="00B972A9">
      <w:pPr>
        <w:pStyle w:val="Default"/>
        <w:rPr>
          <w:sz w:val="22"/>
          <w:szCs w:val="22"/>
          <w:u w:val="single"/>
        </w:rPr>
      </w:pPr>
      <w:r>
        <w:rPr>
          <w:sz w:val="22"/>
          <w:szCs w:val="22"/>
        </w:rPr>
        <w:t xml:space="preserve">Full Address:  </w:t>
      </w:r>
    </w:p>
    <w:p w:rsidR="00C96C0E" w:rsidRPr="00BB405D" w:rsidRDefault="00C96C0E" w:rsidP="00B972A9">
      <w:pPr>
        <w:pStyle w:val="Default"/>
        <w:rPr>
          <w:sz w:val="22"/>
          <w:szCs w:val="22"/>
        </w:rPr>
      </w:pPr>
    </w:p>
    <w:p w:rsidR="00BB405D" w:rsidRPr="00BB405D" w:rsidRDefault="00BB405D" w:rsidP="00BB405D">
      <w:pPr>
        <w:spacing w:line="240" w:lineRule="auto"/>
        <w:rPr>
          <w:rFonts w:ascii="Times New Roman" w:hAnsi="Times New Roman" w:cs="Times New Roman"/>
        </w:rPr>
      </w:pPr>
      <w:r w:rsidRPr="00BB405D">
        <w:rPr>
          <w:rFonts w:ascii="Times New Roman" w:hAnsi="Times New Roman" w:cs="Times New Roman"/>
        </w:rPr>
        <w:t>The overall NESE Project is expected to impact a significant amount of wetland in New Jersey – over 41 acres, including approximately 20 acres of forested wetland.  In addition, the NESE Project will remove 35.3 acres of upland forest, and the impacts on forested uplands will be long term or permanent because trees would take up to 50 years or longer to become reestablished and would not be allowed to become reestablished directly over the pipeline.</w:t>
      </w:r>
    </w:p>
    <w:p w:rsidR="00C96C0E" w:rsidRPr="009626B9" w:rsidRDefault="00C96C0E" w:rsidP="00C96C0E">
      <w:pPr>
        <w:pStyle w:val="Default"/>
        <w:rPr>
          <w:sz w:val="22"/>
          <w:szCs w:val="22"/>
        </w:rPr>
      </w:pPr>
      <w:r w:rsidRPr="009626B9">
        <w:rPr>
          <w:sz w:val="22"/>
          <w:szCs w:val="22"/>
        </w:rPr>
        <w:t xml:space="preserve">Under the Freshwater Wetlands Protection Act Rules, the Freshwater Wetlands Individual Permit Application must also comply with </w:t>
      </w:r>
      <w:r w:rsidR="009626B9" w:rsidRPr="009626B9">
        <w:rPr>
          <w:sz w:val="22"/>
          <w:szCs w:val="22"/>
        </w:rPr>
        <w:t xml:space="preserve">the </w:t>
      </w:r>
      <w:proofErr w:type="spellStart"/>
      <w:r w:rsidR="009626B9" w:rsidRPr="009626B9">
        <w:rPr>
          <w:sz w:val="22"/>
          <w:szCs w:val="22"/>
        </w:rPr>
        <w:t>Stormwater</w:t>
      </w:r>
      <w:proofErr w:type="spellEnd"/>
      <w:r w:rsidR="009626B9" w:rsidRPr="009626B9">
        <w:rPr>
          <w:sz w:val="22"/>
          <w:szCs w:val="22"/>
        </w:rPr>
        <w:t xml:space="preserve"> Management rules before the NJDEP could approve Williams/Transco’s Freshwater Wetlands Individual Permit application.</w:t>
      </w:r>
    </w:p>
    <w:p w:rsidR="00C96C0E" w:rsidRPr="009626B9" w:rsidRDefault="00C96C0E" w:rsidP="00C96C0E">
      <w:pPr>
        <w:pStyle w:val="Default"/>
        <w:ind w:left="360"/>
        <w:rPr>
          <w:b/>
          <w:sz w:val="22"/>
          <w:szCs w:val="22"/>
        </w:rPr>
      </w:pPr>
    </w:p>
    <w:p w:rsidR="00C96C0E" w:rsidRDefault="000D5664" w:rsidP="00C96C0E">
      <w:pPr>
        <w:pStyle w:val="Default"/>
        <w:rPr>
          <w:b/>
          <w:sz w:val="22"/>
          <w:szCs w:val="22"/>
        </w:rPr>
      </w:pPr>
      <w:r w:rsidRPr="00BB405D">
        <w:rPr>
          <w:b/>
          <w:sz w:val="22"/>
          <w:szCs w:val="22"/>
        </w:rPr>
        <w:t xml:space="preserve">THE FRESHWATER WETLANDS INDIVIDUAL PERMIT </w:t>
      </w:r>
      <w:r w:rsidRPr="0064169C">
        <w:rPr>
          <w:b/>
          <w:sz w:val="22"/>
          <w:szCs w:val="22"/>
          <w:u w:val="single"/>
        </w:rPr>
        <w:t>APPLICATION IS NOT COMPLETE</w:t>
      </w:r>
      <w:r w:rsidRPr="00BB405D">
        <w:rPr>
          <w:b/>
          <w:sz w:val="22"/>
          <w:szCs w:val="22"/>
        </w:rPr>
        <w:t xml:space="preserve">, AND IT </w:t>
      </w:r>
      <w:r w:rsidRPr="0064169C">
        <w:rPr>
          <w:b/>
          <w:sz w:val="22"/>
          <w:szCs w:val="22"/>
          <w:u w:val="single"/>
        </w:rPr>
        <w:t>DOE</w:t>
      </w:r>
      <w:r w:rsidR="00DF6581" w:rsidRPr="0064169C">
        <w:rPr>
          <w:b/>
          <w:sz w:val="22"/>
          <w:szCs w:val="22"/>
          <w:u w:val="single"/>
        </w:rPr>
        <w:t>S NOT MEET ALL REQUIREMENTS</w:t>
      </w:r>
      <w:r w:rsidR="00DF6581">
        <w:rPr>
          <w:b/>
          <w:sz w:val="22"/>
          <w:szCs w:val="22"/>
        </w:rPr>
        <w:t xml:space="preserve"> OF</w:t>
      </w:r>
      <w:r w:rsidRPr="00BB405D">
        <w:rPr>
          <w:b/>
          <w:sz w:val="22"/>
          <w:szCs w:val="22"/>
        </w:rPr>
        <w:t xml:space="preserve"> NEW JERSEY’S FRESHWATER WETLANDS PROTECTION ACT RULES OR THE STORMWATER MANAGEMENT RULES.</w:t>
      </w:r>
    </w:p>
    <w:p w:rsidR="00075933" w:rsidRPr="00BB405D" w:rsidRDefault="00075933" w:rsidP="00C96C0E">
      <w:pPr>
        <w:pStyle w:val="Default"/>
        <w:rPr>
          <w:b/>
          <w:sz w:val="22"/>
          <w:szCs w:val="22"/>
        </w:rPr>
      </w:pPr>
    </w:p>
    <w:p w:rsidR="00C96C0E" w:rsidRPr="00BB405D" w:rsidRDefault="00C96C0E" w:rsidP="00C96C0E">
      <w:pPr>
        <w:pStyle w:val="ListParagraph"/>
        <w:numPr>
          <w:ilvl w:val="0"/>
          <w:numId w:val="1"/>
        </w:numPr>
        <w:spacing w:line="240" w:lineRule="auto"/>
        <w:rPr>
          <w:rFonts w:ascii="Times New Roman" w:hAnsi="Times New Roman" w:cs="Times New Roman"/>
          <w:color w:val="000000"/>
        </w:rPr>
      </w:pPr>
      <w:r w:rsidRPr="00BB405D">
        <w:rPr>
          <w:rFonts w:ascii="Times New Roman" w:hAnsi="Times New Roman" w:cs="Times New Roman"/>
          <w:color w:val="000000"/>
        </w:rPr>
        <w:t xml:space="preserve">The NJDEP issued deficiency letters detailing missing information that needs to be provided in sufficient detail before the application is considered to be technically complete.  Plans need to be redesigned to be in compliance with </w:t>
      </w:r>
      <w:proofErr w:type="spellStart"/>
      <w:r w:rsidRPr="00BB405D">
        <w:rPr>
          <w:rFonts w:ascii="Times New Roman" w:hAnsi="Times New Roman" w:cs="Times New Roman"/>
          <w:color w:val="000000"/>
        </w:rPr>
        <w:t>stormwater</w:t>
      </w:r>
      <w:proofErr w:type="spellEnd"/>
      <w:r w:rsidRPr="00BB405D">
        <w:rPr>
          <w:rFonts w:ascii="Times New Roman" w:hAnsi="Times New Roman" w:cs="Times New Roman"/>
          <w:color w:val="000000"/>
        </w:rPr>
        <w:t xml:space="preserve"> management rules according to the NJDEP’s September 27, 2018 letter.</w:t>
      </w:r>
    </w:p>
    <w:p w:rsidR="00C96C0E" w:rsidRPr="00BB405D" w:rsidRDefault="00C96C0E" w:rsidP="00C96C0E">
      <w:pPr>
        <w:pStyle w:val="ListParagraph"/>
        <w:spacing w:line="240" w:lineRule="auto"/>
        <w:rPr>
          <w:rFonts w:ascii="Times New Roman" w:hAnsi="Times New Roman" w:cs="Times New Roman"/>
          <w:color w:val="000000"/>
        </w:rPr>
      </w:pPr>
    </w:p>
    <w:p w:rsidR="00C96C0E" w:rsidRPr="00BB405D" w:rsidRDefault="00C96C0E" w:rsidP="00C96C0E">
      <w:pPr>
        <w:pStyle w:val="ListParagraph"/>
        <w:numPr>
          <w:ilvl w:val="0"/>
          <w:numId w:val="1"/>
        </w:numPr>
        <w:spacing w:line="240" w:lineRule="auto"/>
        <w:rPr>
          <w:rFonts w:ascii="Times New Roman" w:hAnsi="Times New Roman" w:cs="Times New Roman"/>
          <w:color w:val="000000"/>
        </w:rPr>
      </w:pPr>
      <w:r w:rsidRPr="00BB405D">
        <w:rPr>
          <w:rFonts w:ascii="Times New Roman" w:hAnsi="Times New Roman" w:cs="Times New Roman"/>
        </w:rPr>
        <w:t xml:space="preserve">Both the Compressor Station 206 and Madison Loop are considered to be “major developments” under the </w:t>
      </w:r>
      <w:proofErr w:type="spellStart"/>
      <w:r w:rsidRPr="00BB405D">
        <w:rPr>
          <w:rFonts w:ascii="Times New Roman" w:hAnsi="Times New Roman" w:cs="Times New Roman"/>
        </w:rPr>
        <w:t>Stormwater</w:t>
      </w:r>
      <w:proofErr w:type="spellEnd"/>
      <w:r w:rsidRPr="00BB405D">
        <w:rPr>
          <w:rFonts w:ascii="Times New Roman" w:hAnsi="Times New Roman" w:cs="Times New Roman"/>
        </w:rPr>
        <w:t xml:space="preserve"> Management rules.  Thus, no Freshwater Wetlands Permit can be issued until the entire NESE Project complies with the </w:t>
      </w:r>
      <w:proofErr w:type="spellStart"/>
      <w:r w:rsidRPr="00BB405D">
        <w:rPr>
          <w:rFonts w:ascii="Times New Roman" w:hAnsi="Times New Roman" w:cs="Times New Roman"/>
        </w:rPr>
        <w:t>Stormwater</w:t>
      </w:r>
      <w:proofErr w:type="spellEnd"/>
      <w:r w:rsidRPr="00BB405D">
        <w:rPr>
          <w:rFonts w:ascii="Times New Roman" w:hAnsi="Times New Roman" w:cs="Times New Roman"/>
        </w:rPr>
        <w:t xml:space="preserve"> Management rules.  </w:t>
      </w:r>
    </w:p>
    <w:p w:rsidR="00C96C0E" w:rsidRPr="00BB405D" w:rsidRDefault="00C96C0E" w:rsidP="00C96C0E">
      <w:pPr>
        <w:pStyle w:val="ListParagraph"/>
        <w:spacing w:line="240" w:lineRule="auto"/>
        <w:ind w:left="1080"/>
        <w:rPr>
          <w:rFonts w:ascii="Times New Roman" w:hAnsi="Times New Roman" w:cs="Times New Roman"/>
          <w:color w:val="000000"/>
        </w:rPr>
      </w:pPr>
    </w:p>
    <w:p w:rsidR="00C96C0E" w:rsidRPr="00BB405D" w:rsidRDefault="00C96C0E" w:rsidP="0064169C">
      <w:pPr>
        <w:pStyle w:val="ListParagraph"/>
        <w:numPr>
          <w:ilvl w:val="0"/>
          <w:numId w:val="2"/>
        </w:numPr>
        <w:spacing w:line="240" w:lineRule="auto"/>
        <w:rPr>
          <w:rFonts w:ascii="Times New Roman" w:hAnsi="Times New Roman" w:cs="Times New Roman"/>
          <w:color w:val="000000"/>
        </w:rPr>
      </w:pPr>
      <w:r w:rsidRPr="00BB405D">
        <w:rPr>
          <w:rFonts w:ascii="Times New Roman" w:hAnsi="Times New Roman" w:cs="Times New Roman"/>
        </w:rPr>
        <w:t xml:space="preserve">Measures to address </w:t>
      </w:r>
      <w:proofErr w:type="spellStart"/>
      <w:r w:rsidRPr="00BB405D">
        <w:rPr>
          <w:rFonts w:ascii="Times New Roman" w:hAnsi="Times New Roman" w:cs="Times New Roman"/>
        </w:rPr>
        <w:t>stormwater</w:t>
      </w:r>
      <w:proofErr w:type="spellEnd"/>
      <w:r w:rsidRPr="00BB405D">
        <w:rPr>
          <w:rFonts w:ascii="Times New Roman" w:hAnsi="Times New Roman" w:cs="Times New Roman"/>
        </w:rPr>
        <w:t xml:space="preserve"> management for Compressor Station 206 have not yet been found to be acceptable to the NJDEP, and therefore, the full application cannot be considere</w:t>
      </w:r>
      <w:r w:rsidR="001E4B44">
        <w:rPr>
          <w:rFonts w:ascii="Times New Roman" w:hAnsi="Times New Roman" w:cs="Times New Roman"/>
        </w:rPr>
        <w:t>d to be in compliance with the</w:t>
      </w:r>
      <w:r w:rsidRPr="00BB405D">
        <w:rPr>
          <w:rFonts w:ascii="Times New Roman" w:hAnsi="Times New Roman" w:cs="Times New Roman"/>
        </w:rPr>
        <w:t xml:space="preserve"> </w:t>
      </w:r>
      <w:proofErr w:type="spellStart"/>
      <w:r w:rsidRPr="00BB405D">
        <w:rPr>
          <w:rFonts w:ascii="Times New Roman" w:hAnsi="Times New Roman" w:cs="Times New Roman"/>
        </w:rPr>
        <w:t>Stormwater</w:t>
      </w:r>
      <w:proofErr w:type="spellEnd"/>
      <w:r w:rsidRPr="00BB405D">
        <w:rPr>
          <w:rFonts w:ascii="Times New Roman" w:hAnsi="Times New Roman" w:cs="Times New Roman"/>
        </w:rPr>
        <w:t xml:space="preserve"> Management rules.  </w:t>
      </w:r>
    </w:p>
    <w:p w:rsidR="00C96C0E" w:rsidRPr="00BB405D" w:rsidRDefault="00C96C0E" w:rsidP="00C96C0E">
      <w:pPr>
        <w:pStyle w:val="ListParagraph"/>
        <w:spacing w:line="240" w:lineRule="auto"/>
        <w:ind w:left="1080"/>
        <w:rPr>
          <w:rFonts w:ascii="Times New Roman" w:hAnsi="Times New Roman" w:cs="Times New Roman"/>
          <w:color w:val="000000"/>
        </w:rPr>
      </w:pPr>
    </w:p>
    <w:p w:rsidR="00C96C0E" w:rsidRPr="00BB405D" w:rsidRDefault="00C96C0E" w:rsidP="0064169C">
      <w:pPr>
        <w:pStyle w:val="ListParagraph"/>
        <w:numPr>
          <w:ilvl w:val="0"/>
          <w:numId w:val="2"/>
        </w:numPr>
        <w:spacing w:line="240" w:lineRule="auto"/>
        <w:rPr>
          <w:rFonts w:ascii="Times New Roman" w:hAnsi="Times New Roman" w:cs="Times New Roman"/>
          <w:color w:val="000000"/>
        </w:rPr>
      </w:pPr>
      <w:r w:rsidRPr="00BB405D">
        <w:rPr>
          <w:rFonts w:ascii="Times New Roman" w:hAnsi="Times New Roman" w:cs="Times New Roman"/>
        </w:rPr>
        <w:t xml:space="preserve">The proposed </w:t>
      </w:r>
      <w:proofErr w:type="spellStart"/>
      <w:r w:rsidRPr="00BB405D">
        <w:rPr>
          <w:rFonts w:ascii="Times New Roman" w:hAnsi="Times New Roman" w:cs="Times New Roman"/>
        </w:rPr>
        <w:t>bioretention</w:t>
      </w:r>
      <w:proofErr w:type="spellEnd"/>
      <w:r w:rsidRPr="00BB405D">
        <w:rPr>
          <w:rFonts w:ascii="Times New Roman" w:hAnsi="Times New Roman" w:cs="Times New Roman"/>
        </w:rPr>
        <w:t xml:space="preserve"> basin(s) for the Compressor Station 206 are likely never to pass requirements since this site has a high water table &amp; bedrock is hit at a shallow level.</w:t>
      </w:r>
    </w:p>
    <w:p w:rsidR="00C96C0E" w:rsidRPr="00BB405D" w:rsidRDefault="00C96C0E" w:rsidP="00C96C0E">
      <w:pPr>
        <w:pStyle w:val="ListParagraph"/>
        <w:spacing w:line="240" w:lineRule="auto"/>
        <w:rPr>
          <w:rFonts w:ascii="Times New Roman" w:hAnsi="Times New Roman" w:cs="Times New Roman"/>
          <w:color w:val="000000"/>
        </w:rPr>
      </w:pPr>
    </w:p>
    <w:p w:rsidR="00C96C0E" w:rsidRPr="00185951" w:rsidRDefault="00C96C0E" w:rsidP="00C96C0E">
      <w:pPr>
        <w:pStyle w:val="ListParagraph"/>
        <w:numPr>
          <w:ilvl w:val="0"/>
          <w:numId w:val="1"/>
        </w:numPr>
        <w:spacing w:line="240" w:lineRule="auto"/>
        <w:rPr>
          <w:rFonts w:ascii="Times New Roman" w:hAnsi="Times New Roman" w:cs="Times New Roman"/>
        </w:rPr>
      </w:pPr>
      <w:r w:rsidRPr="00185951">
        <w:rPr>
          <w:rFonts w:ascii="Times New Roman" w:hAnsi="Times New Roman" w:cs="Times New Roman"/>
        </w:rPr>
        <w:t>Williams/Transco has not obtained an agreement to use Block 5.02, Lot 23 for the suction &amp; discharge and tie-in piping for Compressor Station 206, and this does not meet requirements for a copy of the deed and/or other legal documents pertaining to the site.</w:t>
      </w:r>
    </w:p>
    <w:p w:rsidR="009F4838" w:rsidRPr="00185951" w:rsidRDefault="009F4838" w:rsidP="009626B9">
      <w:pPr>
        <w:spacing w:after="0" w:line="240" w:lineRule="auto"/>
        <w:rPr>
          <w:rFonts w:ascii="Times New Roman" w:hAnsi="Times New Roman" w:cs="Times New Roman"/>
          <w:b/>
        </w:rPr>
      </w:pPr>
    </w:p>
    <w:p w:rsidR="009626B9" w:rsidRPr="00185951" w:rsidRDefault="00185951" w:rsidP="009626B9">
      <w:pPr>
        <w:spacing w:after="0" w:line="240" w:lineRule="auto"/>
        <w:rPr>
          <w:rFonts w:ascii="Times New Roman" w:hAnsi="Times New Roman" w:cs="Times New Roman"/>
          <w:b/>
        </w:rPr>
      </w:pPr>
      <w:r w:rsidRPr="00185951">
        <w:rPr>
          <w:rFonts w:ascii="Times New Roman" w:hAnsi="Times New Roman" w:cs="Times New Roman"/>
          <w:b/>
        </w:rPr>
        <w:lastRenderedPageBreak/>
        <w:t xml:space="preserve">ADDITIONALLY, WILLIAMS/TRANSCO’S </w:t>
      </w:r>
      <w:r>
        <w:rPr>
          <w:rFonts w:ascii="Times New Roman" w:hAnsi="Times New Roman" w:cs="Times New Roman"/>
          <w:b/>
        </w:rPr>
        <w:t xml:space="preserve">PROPOSED </w:t>
      </w:r>
      <w:r w:rsidRPr="00185951">
        <w:rPr>
          <w:rFonts w:ascii="Times New Roman" w:hAnsi="Times New Roman" w:cs="Times New Roman"/>
          <w:b/>
        </w:rPr>
        <w:t xml:space="preserve">STORMWATER BASIN IS SUBJECT </w:t>
      </w:r>
      <w:r w:rsidR="009626B9" w:rsidRPr="00185951">
        <w:rPr>
          <w:rFonts w:ascii="Times New Roman" w:hAnsi="Times New Roman" w:cs="Times New Roman"/>
          <w:b/>
        </w:rPr>
        <w:t xml:space="preserve">TO NEW </w:t>
      </w:r>
      <w:r w:rsidR="00B77AC2" w:rsidRPr="00185951">
        <w:rPr>
          <w:rFonts w:ascii="Times New Roman" w:hAnsi="Times New Roman" w:cs="Times New Roman"/>
          <w:b/>
        </w:rPr>
        <w:t>JERSEY’S DAM SAFETY REGULATIONS (N.J.A.C. 7:20)</w:t>
      </w:r>
      <w:r w:rsidR="009626B9" w:rsidRPr="00185951">
        <w:rPr>
          <w:rFonts w:ascii="Times New Roman" w:hAnsi="Times New Roman" w:cs="Times New Roman"/>
          <w:b/>
        </w:rPr>
        <w:t xml:space="preserve"> </w:t>
      </w:r>
    </w:p>
    <w:p w:rsidR="009626B9" w:rsidRPr="00185951" w:rsidRDefault="009626B9" w:rsidP="009626B9">
      <w:pPr>
        <w:spacing w:after="0" w:line="240" w:lineRule="auto"/>
        <w:rPr>
          <w:rFonts w:ascii="Times New Roman" w:hAnsi="Times New Roman" w:cs="Times New Roman"/>
        </w:rPr>
      </w:pPr>
    </w:p>
    <w:p w:rsidR="00B77AC2" w:rsidRPr="00185951" w:rsidRDefault="00B77AC2" w:rsidP="00185951">
      <w:pPr>
        <w:pStyle w:val="ListParagraph"/>
        <w:numPr>
          <w:ilvl w:val="0"/>
          <w:numId w:val="4"/>
        </w:numPr>
        <w:autoSpaceDE w:val="0"/>
        <w:autoSpaceDN w:val="0"/>
        <w:adjustRightInd w:val="0"/>
        <w:spacing w:after="0" w:line="240" w:lineRule="auto"/>
        <w:rPr>
          <w:rFonts w:ascii="Times New Roman" w:hAnsi="Times New Roman" w:cs="Times New Roman"/>
        </w:rPr>
      </w:pPr>
      <w:r w:rsidRPr="00185951">
        <w:rPr>
          <w:rFonts w:ascii="Times New Roman" w:hAnsi="Times New Roman" w:cs="Times New Roman"/>
        </w:rPr>
        <w:t>Based on the depth of the proposed basin, the proposed facility will require that it be classified as a Class IV Dam, in accordance with New Jersey Dam Safety Regulations.  The dam height for the proposed basin is 7 feet.  Class IV dams have a spillway design storm of the 24 hour 100-year frequency Type III storm plus 50 percent.</w:t>
      </w:r>
    </w:p>
    <w:p w:rsidR="00B77AC2" w:rsidRPr="00185951" w:rsidRDefault="00B77AC2" w:rsidP="00185951">
      <w:pPr>
        <w:pStyle w:val="ListParagraph"/>
        <w:spacing w:after="0" w:line="240" w:lineRule="auto"/>
        <w:ind w:left="0"/>
        <w:rPr>
          <w:rFonts w:ascii="Times New Roman" w:hAnsi="Times New Roman" w:cs="Times New Roman"/>
        </w:rPr>
      </w:pPr>
    </w:p>
    <w:p w:rsidR="00B77AC2" w:rsidRPr="00185951" w:rsidRDefault="009626B9" w:rsidP="00185951">
      <w:pPr>
        <w:pStyle w:val="ListParagraph"/>
        <w:numPr>
          <w:ilvl w:val="0"/>
          <w:numId w:val="4"/>
        </w:numPr>
        <w:spacing w:after="0" w:line="240" w:lineRule="auto"/>
        <w:rPr>
          <w:rFonts w:ascii="Times New Roman" w:hAnsi="Times New Roman" w:cs="Times New Roman"/>
        </w:rPr>
      </w:pPr>
      <w:r w:rsidRPr="00185951">
        <w:rPr>
          <w:rFonts w:ascii="Times New Roman" w:hAnsi="Times New Roman" w:cs="Times New Roman"/>
        </w:rPr>
        <w:t xml:space="preserve">Williams/Transco has not properly designed the </w:t>
      </w:r>
      <w:proofErr w:type="spellStart"/>
      <w:r w:rsidRPr="00185951">
        <w:rPr>
          <w:rFonts w:ascii="Times New Roman" w:hAnsi="Times New Roman" w:cs="Times New Roman"/>
        </w:rPr>
        <w:t>stormwater</w:t>
      </w:r>
      <w:proofErr w:type="spellEnd"/>
      <w:r w:rsidRPr="00185951">
        <w:rPr>
          <w:rFonts w:ascii="Times New Roman" w:hAnsi="Times New Roman" w:cs="Times New Roman"/>
        </w:rPr>
        <w:t xml:space="preserve"> basin to satisfy the requirements of these safety regulations.  </w:t>
      </w:r>
    </w:p>
    <w:p w:rsidR="00185951" w:rsidRPr="00185951" w:rsidRDefault="00185951" w:rsidP="00185951">
      <w:pPr>
        <w:spacing w:after="0" w:line="240" w:lineRule="auto"/>
        <w:rPr>
          <w:rFonts w:ascii="Times New Roman" w:hAnsi="Times New Roman" w:cs="Times New Roman"/>
        </w:rPr>
      </w:pPr>
    </w:p>
    <w:p w:rsidR="009626B9" w:rsidRPr="00185951" w:rsidRDefault="009626B9" w:rsidP="00185951">
      <w:pPr>
        <w:pStyle w:val="ListParagraph"/>
        <w:numPr>
          <w:ilvl w:val="0"/>
          <w:numId w:val="4"/>
        </w:numPr>
        <w:spacing w:after="0" w:line="240" w:lineRule="auto"/>
        <w:rPr>
          <w:rFonts w:ascii="Times New Roman" w:hAnsi="Times New Roman" w:cs="Times New Roman"/>
        </w:rPr>
      </w:pPr>
      <w:r w:rsidRPr="00185951">
        <w:rPr>
          <w:rFonts w:ascii="Times New Roman" w:hAnsi="Times New Roman" w:cs="Times New Roman"/>
        </w:rPr>
        <w:t>This will lead to a failure that threatens all downstream properties including wetlands and Carter Brook.</w:t>
      </w:r>
    </w:p>
    <w:p w:rsidR="009626B9" w:rsidRDefault="009626B9" w:rsidP="005A2775">
      <w:pPr>
        <w:spacing w:line="240" w:lineRule="auto"/>
        <w:rPr>
          <w:rFonts w:ascii="Times New Roman" w:hAnsi="Times New Roman" w:cs="Times New Roman"/>
        </w:rPr>
      </w:pPr>
    </w:p>
    <w:p w:rsidR="00212F03" w:rsidRDefault="00212F03" w:rsidP="00212F03">
      <w:pPr>
        <w:pStyle w:val="Default"/>
        <w:rPr>
          <w:sz w:val="22"/>
          <w:szCs w:val="22"/>
        </w:rPr>
      </w:pPr>
      <w:r w:rsidRPr="00983CB0">
        <w:rPr>
          <w:sz w:val="22"/>
          <w:szCs w:val="22"/>
        </w:rPr>
        <w:t xml:space="preserve">NJDEP has issued deficiency letters to Williams/Transco for their June 19, 2018 permit applications on July 18, 2018 and September 12, 26, and 27, 2018.  These letters identify information needed by the NJDEP to consider the application to be technically complete and, therefore, complete for review.  </w:t>
      </w:r>
    </w:p>
    <w:p w:rsidR="00212F03" w:rsidRDefault="00212F03" w:rsidP="000D011F">
      <w:pPr>
        <w:pStyle w:val="Default"/>
        <w:rPr>
          <w:sz w:val="22"/>
          <w:szCs w:val="22"/>
        </w:rPr>
      </w:pPr>
    </w:p>
    <w:p w:rsidR="000D011F" w:rsidRPr="00BB405D" w:rsidRDefault="000D011F" w:rsidP="000D011F">
      <w:pPr>
        <w:pStyle w:val="Default"/>
        <w:rPr>
          <w:sz w:val="22"/>
          <w:szCs w:val="22"/>
        </w:rPr>
      </w:pPr>
      <w:r w:rsidRPr="00BB405D">
        <w:rPr>
          <w:sz w:val="22"/>
          <w:szCs w:val="22"/>
        </w:rPr>
        <w:t>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Freshwater Wetlands Individual Permit should be denied by the NJDEP.</w:t>
      </w:r>
    </w:p>
    <w:p w:rsidR="00185951" w:rsidRPr="00185951" w:rsidRDefault="00185951" w:rsidP="005A2775">
      <w:pPr>
        <w:spacing w:line="240" w:lineRule="auto"/>
        <w:rPr>
          <w:rFonts w:ascii="Times New Roman" w:hAnsi="Times New Roman" w:cs="Times New Roman"/>
        </w:rPr>
      </w:pPr>
    </w:p>
    <w:sectPr w:rsidR="00185951" w:rsidRPr="00185951" w:rsidSect="006438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1431"/>
    <w:multiLevelType w:val="hybridMultilevel"/>
    <w:tmpl w:val="1048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B58E5"/>
    <w:multiLevelType w:val="hybridMultilevel"/>
    <w:tmpl w:val="4C14EBA2"/>
    <w:lvl w:ilvl="0" w:tplc="BA5CCBDC">
      <w:start w:val="1"/>
      <w:numFmt w:val="lowerLetter"/>
      <w:lvlText w:val="%1."/>
      <w:lvlJc w:val="left"/>
      <w:pPr>
        <w:ind w:left="1080" w:hanging="360"/>
      </w:pPr>
      <w:rPr>
        <w:rFonts w:ascii="Times New Roman" w:hAnsi="Times New Roman"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E02533"/>
    <w:multiLevelType w:val="hybridMultilevel"/>
    <w:tmpl w:val="A250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83C41"/>
    <w:multiLevelType w:val="hybridMultilevel"/>
    <w:tmpl w:val="180A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0E"/>
    <w:rsid w:val="00000046"/>
    <w:rsid w:val="00000332"/>
    <w:rsid w:val="0000041D"/>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933"/>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11F"/>
    <w:rsid w:val="000D02AF"/>
    <w:rsid w:val="000D0584"/>
    <w:rsid w:val="000D18A3"/>
    <w:rsid w:val="000D2259"/>
    <w:rsid w:val="000D255A"/>
    <w:rsid w:val="000D278B"/>
    <w:rsid w:val="000D31E4"/>
    <w:rsid w:val="000D48C5"/>
    <w:rsid w:val="000D4AA8"/>
    <w:rsid w:val="000D5020"/>
    <w:rsid w:val="000D5664"/>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510"/>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5951"/>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4B44"/>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03"/>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1D0D"/>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775"/>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AF9"/>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69C"/>
    <w:rsid w:val="00641985"/>
    <w:rsid w:val="0064208D"/>
    <w:rsid w:val="006422F4"/>
    <w:rsid w:val="00642CF0"/>
    <w:rsid w:val="006438B3"/>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77C"/>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1EFF"/>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6B9"/>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4838"/>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AC2"/>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2A9"/>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05D"/>
    <w:rsid w:val="00BB434D"/>
    <w:rsid w:val="00BB4408"/>
    <w:rsid w:val="00BB54E4"/>
    <w:rsid w:val="00BB62C2"/>
    <w:rsid w:val="00BB65EF"/>
    <w:rsid w:val="00BB7AEE"/>
    <w:rsid w:val="00BB7D0C"/>
    <w:rsid w:val="00BB7F4C"/>
    <w:rsid w:val="00BC00B2"/>
    <w:rsid w:val="00BC06B8"/>
    <w:rsid w:val="00BC094B"/>
    <w:rsid w:val="00BC0F52"/>
    <w:rsid w:val="00BC1B3D"/>
    <w:rsid w:val="00BC2028"/>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6C0E"/>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58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4C49"/>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C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6C0E"/>
    <w:pPr>
      <w:ind w:left="720"/>
      <w:contextualSpacing/>
    </w:pPr>
  </w:style>
  <w:style w:type="character" w:styleId="Hyperlink">
    <w:name w:val="Hyperlink"/>
    <w:basedOn w:val="DefaultParagraphFont"/>
    <w:uiPriority w:val="99"/>
    <w:unhideWhenUsed/>
    <w:rsid w:val="00BB40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C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6C0E"/>
    <w:pPr>
      <w:ind w:left="720"/>
      <w:contextualSpacing/>
    </w:pPr>
  </w:style>
  <w:style w:type="character" w:styleId="Hyperlink">
    <w:name w:val="Hyperlink"/>
    <w:basedOn w:val="DefaultParagraphFont"/>
    <w:uiPriority w:val="99"/>
    <w:unhideWhenUsed/>
    <w:rsid w:val="00BB4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ituent.relations@nj.gov" TargetMode="External"/><Relationship Id="rId3" Type="http://schemas.openxmlformats.org/officeDocument/2006/relationships/styles" Target="styles.xml"/><Relationship Id="rId7" Type="http://schemas.openxmlformats.org/officeDocument/2006/relationships/hyperlink" Target="mailto:Ginger.Kopkash@dep.n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tthew.resnick@dep.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C54D-E793-4EA7-9B46-3DA0B6A5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2018-11-09T03:01:00Z</dcterms:created>
  <dcterms:modified xsi:type="dcterms:W3CDTF">2018-11-13T18:06:00Z</dcterms:modified>
</cp:coreProperties>
</file>